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CE13" w14:textId="77777777" w:rsidR="00FC3DFD" w:rsidRDefault="00FC3DFD" w:rsidP="00DB3B8A">
      <w:pPr>
        <w:jc w:val="center"/>
        <w:rPr>
          <w:b/>
          <w:sz w:val="28"/>
        </w:rPr>
      </w:pPr>
    </w:p>
    <w:p w14:paraId="5956AE63" w14:textId="28BCACB7" w:rsidR="00D711BB" w:rsidRDefault="00982D57" w:rsidP="00DB3B8A">
      <w:pPr>
        <w:jc w:val="center"/>
        <w:rPr>
          <w:b/>
          <w:sz w:val="28"/>
        </w:rPr>
      </w:pPr>
      <w:r>
        <w:rPr>
          <w:b/>
          <w:sz w:val="28"/>
        </w:rPr>
        <w:t xml:space="preserve">WM Migration Network </w:t>
      </w:r>
      <w:r w:rsidR="00586D21">
        <w:rPr>
          <w:b/>
          <w:sz w:val="28"/>
        </w:rPr>
        <w:t>Rights Thematic Meeting</w:t>
      </w:r>
    </w:p>
    <w:p w14:paraId="45764068" w14:textId="6D149B70" w:rsidR="00C35900" w:rsidRDefault="00586D21" w:rsidP="00DB3B8A">
      <w:pPr>
        <w:jc w:val="center"/>
        <w:rPr>
          <w:b/>
          <w:sz w:val="24"/>
        </w:rPr>
      </w:pPr>
      <w:bookmarkStart w:id="0" w:name="_Hlk529284985"/>
      <w:r>
        <w:rPr>
          <w:b/>
          <w:sz w:val="24"/>
        </w:rPr>
        <w:t>6</w:t>
      </w:r>
      <w:r w:rsidRPr="00586D21">
        <w:rPr>
          <w:b/>
          <w:sz w:val="24"/>
          <w:vertAlign w:val="superscript"/>
        </w:rPr>
        <w:t>th</w:t>
      </w:r>
      <w:r>
        <w:rPr>
          <w:b/>
          <w:sz w:val="24"/>
        </w:rPr>
        <w:t xml:space="preserve"> October</w:t>
      </w:r>
      <w:r w:rsidR="00D875FF">
        <w:rPr>
          <w:b/>
          <w:sz w:val="24"/>
        </w:rPr>
        <w:t xml:space="preserve"> 2022</w:t>
      </w:r>
      <w:r w:rsidR="00C35900" w:rsidRPr="00C35900">
        <w:rPr>
          <w:b/>
          <w:sz w:val="24"/>
        </w:rPr>
        <w:t xml:space="preserve"> (</w:t>
      </w:r>
      <w:r w:rsidR="00A13126">
        <w:rPr>
          <w:b/>
          <w:sz w:val="24"/>
        </w:rPr>
        <w:t>13:00 – 14:30</w:t>
      </w:r>
      <w:r w:rsidR="00C35900" w:rsidRPr="00C35900">
        <w:rPr>
          <w:b/>
          <w:sz w:val="24"/>
        </w:rPr>
        <w:t xml:space="preserve">) </w:t>
      </w:r>
    </w:p>
    <w:bookmarkEnd w:id="0"/>
    <w:p w14:paraId="676CCAD6" w14:textId="69062B9A" w:rsidR="00623D05" w:rsidRPr="00DE5C96" w:rsidRDefault="004C66FF" w:rsidP="00577AA8">
      <w:pPr>
        <w:pStyle w:val="NoSpacing"/>
        <w:jc w:val="center"/>
        <w:rPr>
          <w:rFonts w:cstheme="minorHAnsi"/>
          <w:b/>
          <w:bCs/>
          <w:spacing w:val="3"/>
          <w:sz w:val="24"/>
          <w:szCs w:val="24"/>
          <w:shd w:val="clear" w:color="auto" w:fill="FFFFFF"/>
        </w:rPr>
      </w:pPr>
      <w:r>
        <w:rPr>
          <w:rFonts w:cstheme="minorHAnsi"/>
          <w:sz w:val="24"/>
          <w:szCs w:val="24"/>
          <w:u w:val="single"/>
          <w:shd w:val="clear" w:color="auto" w:fill="FFFFFF"/>
        </w:rPr>
        <w:t>Minutes</w:t>
      </w:r>
    </w:p>
    <w:p w14:paraId="616EC4D6" w14:textId="77777777" w:rsidR="00577AA8" w:rsidRDefault="00577AA8" w:rsidP="00577AA8">
      <w:pPr>
        <w:pStyle w:val="NoSpacing"/>
        <w:jc w:val="center"/>
        <w:rPr>
          <w:rFonts w:cstheme="minorHAnsi"/>
          <w:spacing w:val="3"/>
          <w:sz w:val="24"/>
          <w:szCs w:val="24"/>
          <w:u w:val="single"/>
          <w:shd w:val="clear" w:color="auto" w:fill="FFFFFF"/>
        </w:rPr>
      </w:pPr>
    </w:p>
    <w:p w14:paraId="5BCD9EF9" w14:textId="78BC6482" w:rsidR="00F03C59" w:rsidRDefault="00F03C59" w:rsidP="00EE66DA">
      <w:pPr>
        <w:pStyle w:val="NoSpacing"/>
        <w:jc w:val="center"/>
        <w:rPr>
          <w:rFonts w:cstheme="minorHAnsi"/>
          <w:b/>
          <w:spacing w:val="3"/>
          <w:sz w:val="24"/>
          <w:szCs w:val="24"/>
          <w:shd w:val="clear" w:color="auto" w:fill="FFFFFF"/>
        </w:rPr>
      </w:pPr>
      <w:r w:rsidRPr="00F03C59">
        <w:rPr>
          <w:rFonts w:cstheme="minorHAnsi"/>
          <w:b/>
          <w:spacing w:val="3"/>
          <w:sz w:val="24"/>
          <w:szCs w:val="24"/>
          <w:shd w:val="clear" w:color="auto" w:fill="FFFFFF"/>
        </w:rPr>
        <w:t xml:space="preserve">Chair: </w:t>
      </w:r>
      <w:proofErr w:type="spellStart"/>
      <w:r w:rsidR="008F0723" w:rsidRPr="008F0723">
        <w:rPr>
          <w:rFonts w:cstheme="minorHAnsi"/>
          <w:b/>
          <w:spacing w:val="3"/>
          <w:sz w:val="24"/>
          <w:szCs w:val="24"/>
          <w:shd w:val="clear" w:color="auto" w:fill="FFFFFF"/>
        </w:rPr>
        <w:t>D﻿anai</w:t>
      </w:r>
      <w:proofErr w:type="spellEnd"/>
      <w:r w:rsidR="008F0723" w:rsidRPr="008F0723">
        <w:rPr>
          <w:rFonts w:cstheme="minorHAnsi"/>
          <w:b/>
          <w:spacing w:val="3"/>
          <w:sz w:val="24"/>
          <w:szCs w:val="24"/>
          <w:shd w:val="clear" w:color="auto" w:fill="FFFFFF"/>
        </w:rPr>
        <w:t xml:space="preserve"> Papachristopoulou</w:t>
      </w:r>
    </w:p>
    <w:p w14:paraId="50054324" w14:textId="77777777" w:rsidR="004C66FF" w:rsidRDefault="004C66FF" w:rsidP="00EE66DA">
      <w:pPr>
        <w:pStyle w:val="NoSpacing"/>
        <w:jc w:val="center"/>
        <w:rPr>
          <w:rFonts w:cstheme="minorHAnsi"/>
          <w:b/>
          <w:spacing w:val="3"/>
          <w:sz w:val="24"/>
          <w:szCs w:val="24"/>
          <w:shd w:val="clear" w:color="auto" w:fill="FFFFFF"/>
        </w:rPr>
      </w:pPr>
    </w:p>
    <w:p w14:paraId="5A71E079" w14:textId="77777777" w:rsidR="004C66FF" w:rsidRPr="00F03C59" w:rsidRDefault="004C66FF" w:rsidP="00EE66DA">
      <w:pPr>
        <w:pStyle w:val="NoSpacing"/>
        <w:jc w:val="center"/>
        <w:rPr>
          <w:rFonts w:cstheme="minorHAnsi"/>
          <w:b/>
          <w:sz w:val="24"/>
          <w:szCs w:val="24"/>
          <w:shd w:val="clear" w:color="auto" w:fill="FFFFFF"/>
        </w:rPr>
      </w:pPr>
    </w:p>
    <w:p w14:paraId="133634BE" w14:textId="77777777" w:rsidR="00E11E2B" w:rsidRPr="00EE66DA" w:rsidRDefault="00E11E2B" w:rsidP="00EE66DA">
      <w:pPr>
        <w:pStyle w:val="NoSpacing"/>
        <w:jc w:val="center"/>
        <w:rPr>
          <w:rFonts w:cstheme="minorHAnsi"/>
          <w:sz w:val="24"/>
          <w:szCs w:val="24"/>
          <w:shd w:val="clear" w:color="auto" w:fill="FFFFFF"/>
        </w:rPr>
      </w:pPr>
    </w:p>
    <w:p w14:paraId="4297F2BE" w14:textId="333C84A3" w:rsidR="00E11E2B" w:rsidRDefault="000310D9" w:rsidP="00E11E2B">
      <w:pPr>
        <w:pStyle w:val="ListParagraph"/>
        <w:numPr>
          <w:ilvl w:val="0"/>
          <w:numId w:val="4"/>
        </w:numPr>
        <w:spacing w:line="360" w:lineRule="auto"/>
        <w:jc w:val="both"/>
        <w:rPr>
          <w:b/>
          <w:bCs/>
          <w:sz w:val="24"/>
          <w:szCs w:val="24"/>
        </w:rPr>
      </w:pPr>
      <w:r w:rsidRPr="00E11E2B">
        <w:rPr>
          <w:b/>
          <w:bCs/>
          <w:sz w:val="24"/>
          <w:szCs w:val="24"/>
        </w:rPr>
        <w:t>Introductions</w:t>
      </w:r>
      <w:r w:rsidR="00F62D08" w:rsidRPr="00E11E2B">
        <w:rPr>
          <w:b/>
          <w:bCs/>
          <w:sz w:val="24"/>
          <w:szCs w:val="24"/>
        </w:rPr>
        <w:t xml:space="preserve"> </w:t>
      </w:r>
    </w:p>
    <w:p w14:paraId="140FC256" w14:textId="77777777" w:rsidR="00DF662A" w:rsidRDefault="00223A40" w:rsidP="00E11E2B">
      <w:pPr>
        <w:pStyle w:val="ListParagraph"/>
        <w:spacing w:line="360" w:lineRule="auto"/>
        <w:jc w:val="both"/>
        <w:rPr>
          <w:sz w:val="24"/>
          <w:szCs w:val="24"/>
        </w:rPr>
      </w:pPr>
      <w:r>
        <w:rPr>
          <w:sz w:val="24"/>
          <w:szCs w:val="24"/>
        </w:rPr>
        <w:t>DP welcomed everyone and explained</w:t>
      </w:r>
      <w:r w:rsidR="00D4145C">
        <w:rPr>
          <w:sz w:val="24"/>
          <w:szCs w:val="24"/>
        </w:rPr>
        <w:t xml:space="preserve"> the purpose of the meeting as providing a forum for those either working with migrants, or wishing to support the sector </w:t>
      </w:r>
      <w:r w:rsidR="00E72BD1">
        <w:rPr>
          <w:sz w:val="24"/>
          <w:szCs w:val="24"/>
        </w:rPr>
        <w:t xml:space="preserve">to discuss strategic </w:t>
      </w:r>
      <w:r w:rsidR="00D5218A">
        <w:rPr>
          <w:sz w:val="24"/>
          <w:szCs w:val="24"/>
        </w:rPr>
        <w:t xml:space="preserve">issues affecting integration and settlement. </w:t>
      </w:r>
      <w:r w:rsidR="007424D0">
        <w:rPr>
          <w:sz w:val="24"/>
          <w:szCs w:val="24"/>
        </w:rPr>
        <w:t xml:space="preserve">It is intended to </w:t>
      </w:r>
      <w:r w:rsidR="00676F33">
        <w:rPr>
          <w:sz w:val="24"/>
          <w:szCs w:val="24"/>
        </w:rPr>
        <w:t xml:space="preserve">provide advocacy around key issues, collaborative solutions </w:t>
      </w:r>
      <w:r w:rsidR="00E947F1">
        <w:rPr>
          <w:sz w:val="24"/>
          <w:szCs w:val="24"/>
        </w:rPr>
        <w:t xml:space="preserve">and agree priority areas of work for the sector. </w:t>
      </w:r>
    </w:p>
    <w:p w14:paraId="5AA5D44A" w14:textId="77777777" w:rsidR="00DF662A" w:rsidRDefault="00DF662A" w:rsidP="00E11E2B">
      <w:pPr>
        <w:pStyle w:val="ListParagraph"/>
        <w:spacing w:line="360" w:lineRule="auto"/>
        <w:jc w:val="both"/>
        <w:rPr>
          <w:sz w:val="24"/>
          <w:szCs w:val="24"/>
        </w:rPr>
      </w:pPr>
    </w:p>
    <w:p w14:paraId="5FE56A41" w14:textId="6806E999" w:rsidR="00E11E2B" w:rsidRDefault="00E947F1" w:rsidP="00E11E2B">
      <w:pPr>
        <w:pStyle w:val="ListParagraph"/>
        <w:spacing w:line="360" w:lineRule="auto"/>
        <w:jc w:val="both"/>
        <w:rPr>
          <w:sz w:val="24"/>
          <w:szCs w:val="24"/>
        </w:rPr>
      </w:pPr>
      <w:r>
        <w:rPr>
          <w:sz w:val="24"/>
          <w:szCs w:val="24"/>
        </w:rPr>
        <w:t xml:space="preserve">A wide membership is encouraged </w:t>
      </w:r>
      <w:r w:rsidR="0096063F">
        <w:rPr>
          <w:sz w:val="24"/>
          <w:szCs w:val="24"/>
        </w:rPr>
        <w:t xml:space="preserve">so that </w:t>
      </w:r>
      <w:r w:rsidR="00DF662A">
        <w:rPr>
          <w:sz w:val="24"/>
          <w:szCs w:val="24"/>
        </w:rPr>
        <w:t>the group, and wider network can represent the migration sector in discussions with statutory partners and the wider VCS.</w:t>
      </w:r>
    </w:p>
    <w:p w14:paraId="47E15B7B" w14:textId="77777777" w:rsidR="00DF662A" w:rsidRDefault="00DF662A" w:rsidP="00E11E2B">
      <w:pPr>
        <w:pStyle w:val="ListParagraph"/>
        <w:spacing w:line="360" w:lineRule="auto"/>
        <w:jc w:val="both"/>
        <w:rPr>
          <w:sz w:val="24"/>
          <w:szCs w:val="24"/>
        </w:rPr>
      </w:pPr>
    </w:p>
    <w:p w14:paraId="4E9589A1" w14:textId="12A9D37F" w:rsidR="00DF662A" w:rsidRDefault="00DF662A" w:rsidP="00E11E2B">
      <w:pPr>
        <w:pStyle w:val="ListParagraph"/>
        <w:spacing w:line="360" w:lineRule="auto"/>
        <w:jc w:val="both"/>
        <w:rPr>
          <w:sz w:val="24"/>
          <w:szCs w:val="24"/>
        </w:rPr>
      </w:pPr>
      <w:r>
        <w:rPr>
          <w:sz w:val="24"/>
          <w:szCs w:val="24"/>
        </w:rPr>
        <w:t>Attendees introduced themselves and gave brief information around their work to the group.</w:t>
      </w:r>
    </w:p>
    <w:p w14:paraId="6A2002F7" w14:textId="77777777" w:rsidR="00DF662A" w:rsidRDefault="00DF662A" w:rsidP="00E11E2B">
      <w:pPr>
        <w:pStyle w:val="ListParagraph"/>
        <w:spacing w:line="360" w:lineRule="auto"/>
        <w:jc w:val="both"/>
        <w:rPr>
          <w:sz w:val="24"/>
          <w:szCs w:val="24"/>
        </w:rPr>
      </w:pPr>
    </w:p>
    <w:p w14:paraId="1917D72A" w14:textId="77777777" w:rsidR="005F2670" w:rsidRPr="00223A40" w:rsidRDefault="005F2670" w:rsidP="00E11E2B">
      <w:pPr>
        <w:pStyle w:val="ListParagraph"/>
        <w:spacing w:line="360" w:lineRule="auto"/>
        <w:jc w:val="both"/>
        <w:rPr>
          <w:sz w:val="24"/>
          <w:szCs w:val="24"/>
        </w:rPr>
      </w:pPr>
    </w:p>
    <w:p w14:paraId="3CEDA13B" w14:textId="655A4D55" w:rsidR="00645D9B" w:rsidRDefault="00470117" w:rsidP="00F27CAF">
      <w:pPr>
        <w:pStyle w:val="ListParagraph"/>
        <w:numPr>
          <w:ilvl w:val="0"/>
          <w:numId w:val="4"/>
        </w:numPr>
        <w:spacing w:line="360" w:lineRule="auto"/>
        <w:jc w:val="both"/>
        <w:rPr>
          <w:b/>
          <w:bCs/>
          <w:sz w:val="24"/>
          <w:szCs w:val="24"/>
        </w:rPr>
      </w:pPr>
      <w:r w:rsidRPr="00B57D3F">
        <w:rPr>
          <w:b/>
          <w:bCs/>
          <w:sz w:val="24"/>
          <w:szCs w:val="24"/>
        </w:rPr>
        <w:t xml:space="preserve">Background to the Network </w:t>
      </w:r>
      <w:r w:rsidR="006C115F" w:rsidRPr="00B57D3F">
        <w:rPr>
          <w:b/>
          <w:bCs/>
          <w:sz w:val="24"/>
          <w:szCs w:val="24"/>
        </w:rPr>
        <w:t>and Previous Activity</w:t>
      </w:r>
      <w:r w:rsidR="005F1ABA" w:rsidRPr="00B57D3F">
        <w:rPr>
          <w:b/>
          <w:bCs/>
          <w:sz w:val="24"/>
          <w:szCs w:val="24"/>
        </w:rPr>
        <w:t xml:space="preserve"> </w:t>
      </w:r>
    </w:p>
    <w:p w14:paraId="388F0C74" w14:textId="77777777" w:rsidR="0030176F" w:rsidRDefault="00B57D3F" w:rsidP="00B57D3F">
      <w:pPr>
        <w:pStyle w:val="ListParagraph"/>
        <w:spacing w:line="360" w:lineRule="auto"/>
        <w:jc w:val="both"/>
        <w:rPr>
          <w:sz w:val="24"/>
          <w:szCs w:val="24"/>
        </w:rPr>
      </w:pPr>
      <w:r>
        <w:rPr>
          <w:sz w:val="24"/>
          <w:szCs w:val="24"/>
        </w:rPr>
        <w:t xml:space="preserve">AH gave an update on the development of the network </w:t>
      </w:r>
      <w:r w:rsidR="00587124">
        <w:rPr>
          <w:sz w:val="24"/>
          <w:szCs w:val="24"/>
        </w:rPr>
        <w:t xml:space="preserve">and </w:t>
      </w:r>
      <w:proofErr w:type="spellStart"/>
      <w:r w:rsidR="00587124">
        <w:rPr>
          <w:sz w:val="24"/>
          <w:szCs w:val="24"/>
        </w:rPr>
        <w:t>it’s</w:t>
      </w:r>
      <w:proofErr w:type="spellEnd"/>
      <w:r w:rsidR="00587124">
        <w:rPr>
          <w:sz w:val="24"/>
          <w:szCs w:val="24"/>
        </w:rPr>
        <w:t xml:space="preserve"> strategic work. A annual Sector Assessment is being produced</w:t>
      </w:r>
      <w:r w:rsidR="009673A1">
        <w:rPr>
          <w:sz w:val="24"/>
          <w:szCs w:val="24"/>
        </w:rPr>
        <w:t xml:space="preserve"> with a draft to be approved this month. This builds on </w:t>
      </w:r>
      <w:r w:rsidR="00BD6E9E">
        <w:rPr>
          <w:sz w:val="24"/>
          <w:szCs w:val="24"/>
        </w:rPr>
        <w:t>the document released last year highlighting barriers to migrant integration</w:t>
      </w:r>
      <w:r w:rsidR="0030176F">
        <w:rPr>
          <w:sz w:val="24"/>
          <w:szCs w:val="24"/>
        </w:rPr>
        <w:t xml:space="preserve">. </w:t>
      </w:r>
    </w:p>
    <w:p w14:paraId="2EC56EC0" w14:textId="77777777" w:rsidR="005F2670" w:rsidRDefault="005F2670" w:rsidP="00B57D3F">
      <w:pPr>
        <w:pStyle w:val="ListParagraph"/>
        <w:spacing w:line="360" w:lineRule="auto"/>
        <w:jc w:val="both"/>
        <w:rPr>
          <w:sz w:val="24"/>
          <w:szCs w:val="24"/>
        </w:rPr>
      </w:pPr>
    </w:p>
    <w:p w14:paraId="0499C843" w14:textId="00B6C316" w:rsidR="00940951" w:rsidRDefault="0030176F" w:rsidP="00B57D3F">
      <w:pPr>
        <w:pStyle w:val="ListParagraph"/>
        <w:spacing w:line="360" w:lineRule="auto"/>
        <w:jc w:val="both"/>
        <w:rPr>
          <w:sz w:val="24"/>
          <w:szCs w:val="24"/>
        </w:rPr>
      </w:pPr>
      <w:r>
        <w:rPr>
          <w:sz w:val="24"/>
          <w:szCs w:val="24"/>
        </w:rPr>
        <w:t xml:space="preserve">Since the last report, a number of Focus Groups have taken place with migrants </w:t>
      </w:r>
      <w:r w:rsidR="0027336D">
        <w:rPr>
          <w:sz w:val="24"/>
          <w:szCs w:val="24"/>
        </w:rPr>
        <w:t xml:space="preserve">across the region at various stages of settlement. </w:t>
      </w:r>
      <w:r w:rsidR="00362563">
        <w:rPr>
          <w:sz w:val="24"/>
          <w:szCs w:val="24"/>
        </w:rPr>
        <w:t>The</w:t>
      </w:r>
      <w:r w:rsidR="00C64BF2">
        <w:rPr>
          <w:sz w:val="24"/>
          <w:szCs w:val="24"/>
        </w:rPr>
        <w:t xml:space="preserve"> issues raised from these discussions have informed the priority areas of action that will be raised at Thematic Meetings.</w:t>
      </w:r>
    </w:p>
    <w:p w14:paraId="48AEB182" w14:textId="7F874CC9" w:rsidR="00B57D3F" w:rsidRPr="00B57D3F" w:rsidRDefault="00940951" w:rsidP="00B57D3F">
      <w:pPr>
        <w:pStyle w:val="ListParagraph"/>
        <w:spacing w:line="360" w:lineRule="auto"/>
        <w:jc w:val="both"/>
        <w:rPr>
          <w:sz w:val="24"/>
          <w:szCs w:val="24"/>
        </w:rPr>
      </w:pPr>
      <w:r>
        <w:rPr>
          <w:sz w:val="24"/>
          <w:szCs w:val="24"/>
        </w:rPr>
        <w:t xml:space="preserve"> </w:t>
      </w:r>
    </w:p>
    <w:p w14:paraId="27329F88" w14:textId="233E067E" w:rsidR="00BB4102" w:rsidRDefault="00077B8D" w:rsidP="007D2A7F">
      <w:pPr>
        <w:pStyle w:val="ListParagraph"/>
        <w:numPr>
          <w:ilvl w:val="0"/>
          <w:numId w:val="4"/>
        </w:numPr>
        <w:spacing w:line="360" w:lineRule="auto"/>
        <w:ind w:left="714" w:hanging="357"/>
        <w:jc w:val="both"/>
        <w:rPr>
          <w:b/>
          <w:bCs/>
          <w:sz w:val="24"/>
          <w:szCs w:val="24"/>
        </w:rPr>
      </w:pPr>
      <w:r w:rsidRPr="005F2670">
        <w:rPr>
          <w:b/>
          <w:bCs/>
          <w:sz w:val="24"/>
          <w:szCs w:val="24"/>
        </w:rPr>
        <w:lastRenderedPageBreak/>
        <w:t>Sector Priorities</w:t>
      </w:r>
    </w:p>
    <w:p w14:paraId="16E49439" w14:textId="1A2114CB" w:rsidR="005F1E47" w:rsidRPr="00314A4E" w:rsidRDefault="005F1E47" w:rsidP="005F1E47">
      <w:pPr>
        <w:pStyle w:val="ListParagraph"/>
        <w:spacing w:line="360" w:lineRule="auto"/>
        <w:ind w:left="714"/>
        <w:jc w:val="both"/>
        <w:rPr>
          <w:sz w:val="24"/>
          <w:szCs w:val="24"/>
        </w:rPr>
      </w:pPr>
      <w:r w:rsidRPr="00314A4E">
        <w:rPr>
          <w:sz w:val="24"/>
          <w:szCs w:val="24"/>
        </w:rPr>
        <w:t xml:space="preserve">Three initial priorities were highlighted from the Focus Groups </w:t>
      </w:r>
      <w:r w:rsidR="00314A4E" w:rsidRPr="00314A4E">
        <w:rPr>
          <w:sz w:val="24"/>
          <w:szCs w:val="24"/>
        </w:rPr>
        <w:t>that could be developed through the Rights Thematic Area.</w:t>
      </w:r>
    </w:p>
    <w:p w14:paraId="3CF3A96C" w14:textId="77777777" w:rsidR="00314A4E" w:rsidRPr="005F2670" w:rsidRDefault="00314A4E" w:rsidP="005F1E47">
      <w:pPr>
        <w:pStyle w:val="ListParagraph"/>
        <w:spacing w:line="360" w:lineRule="auto"/>
        <w:ind w:left="714"/>
        <w:jc w:val="both"/>
        <w:rPr>
          <w:b/>
          <w:bCs/>
          <w:sz w:val="24"/>
          <w:szCs w:val="24"/>
        </w:rPr>
      </w:pPr>
    </w:p>
    <w:p w14:paraId="1865EA55" w14:textId="0D4A88D9" w:rsidR="00314A4E" w:rsidRPr="00C27843" w:rsidRDefault="00077B8D" w:rsidP="00314A4E">
      <w:pPr>
        <w:pStyle w:val="ListParagraph"/>
        <w:numPr>
          <w:ilvl w:val="0"/>
          <w:numId w:val="11"/>
        </w:numPr>
        <w:spacing w:line="360" w:lineRule="auto"/>
        <w:jc w:val="both"/>
        <w:rPr>
          <w:sz w:val="24"/>
          <w:szCs w:val="24"/>
          <w:u w:val="single"/>
        </w:rPr>
      </w:pPr>
      <w:r w:rsidRPr="00C27843">
        <w:rPr>
          <w:sz w:val="24"/>
          <w:szCs w:val="24"/>
          <w:u w:val="single"/>
        </w:rPr>
        <w:t>Access to Specialist Advice</w:t>
      </w:r>
    </w:p>
    <w:p w14:paraId="1D333A5A" w14:textId="6CB958CC" w:rsidR="00314A4E" w:rsidRPr="00C27843" w:rsidRDefault="006417B9" w:rsidP="00314A4E">
      <w:pPr>
        <w:pStyle w:val="ListParagraph"/>
        <w:spacing w:line="360" w:lineRule="auto"/>
        <w:ind w:left="709"/>
        <w:jc w:val="both"/>
        <w:rPr>
          <w:sz w:val="24"/>
          <w:szCs w:val="24"/>
        </w:rPr>
      </w:pPr>
      <w:r w:rsidRPr="00C27843">
        <w:rPr>
          <w:sz w:val="24"/>
          <w:szCs w:val="24"/>
        </w:rPr>
        <w:t xml:space="preserve">DP discussed the Justice Together Initiative which could support this area. </w:t>
      </w:r>
      <w:r w:rsidR="0077183C" w:rsidRPr="00C27843">
        <w:rPr>
          <w:sz w:val="24"/>
          <w:szCs w:val="24"/>
        </w:rPr>
        <w:t xml:space="preserve">It is a collaboration between a number of legal aid providers in the region and aims to </w:t>
      </w:r>
      <w:r w:rsidR="00F23566" w:rsidRPr="00C27843">
        <w:rPr>
          <w:sz w:val="24"/>
          <w:szCs w:val="24"/>
        </w:rPr>
        <w:t xml:space="preserve">strengthen access to advice, share best practice and provide mentoring </w:t>
      </w:r>
      <w:r w:rsidR="000F34A5" w:rsidRPr="00C27843">
        <w:rPr>
          <w:sz w:val="24"/>
          <w:szCs w:val="24"/>
        </w:rPr>
        <w:t>to newly qualified staff in order to prevent high turnover.</w:t>
      </w:r>
      <w:r w:rsidR="00D85BCB" w:rsidRPr="00C27843">
        <w:rPr>
          <w:sz w:val="24"/>
          <w:szCs w:val="24"/>
        </w:rPr>
        <w:t xml:space="preserve"> </w:t>
      </w:r>
      <w:r w:rsidR="007F1CA5" w:rsidRPr="00C27843">
        <w:rPr>
          <w:sz w:val="24"/>
          <w:szCs w:val="24"/>
        </w:rPr>
        <w:t>The</w:t>
      </w:r>
      <w:r w:rsidR="004D44C9" w:rsidRPr="00C27843">
        <w:rPr>
          <w:sz w:val="24"/>
          <w:szCs w:val="24"/>
        </w:rPr>
        <w:t xml:space="preserve">re will also be opportunities for </w:t>
      </w:r>
      <w:r w:rsidR="00D03F23" w:rsidRPr="00C27843">
        <w:rPr>
          <w:sz w:val="24"/>
          <w:szCs w:val="24"/>
        </w:rPr>
        <w:t xml:space="preserve">non-specialist organisations to be supported in training and hosting immigration advisers. </w:t>
      </w:r>
    </w:p>
    <w:p w14:paraId="1311B390" w14:textId="77777777" w:rsidR="00966CED" w:rsidRPr="00C27843" w:rsidRDefault="00966CED" w:rsidP="00314A4E">
      <w:pPr>
        <w:pStyle w:val="ListParagraph"/>
        <w:spacing w:line="360" w:lineRule="auto"/>
        <w:ind w:left="709"/>
        <w:jc w:val="both"/>
        <w:rPr>
          <w:sz w:val="24"/>
          <w:szCs w:val="24"/>
        </w:rPr>
      </w:pPr>
    </w:p>
    <w:p w14:paraId="2363A200" w14:textId="2FA38786" w:rsidR="00966CED" w:rsidRPr="00C27843" w:rsidRDefault="00966CED" w:rsidP="00314A4E">
      <w:pPr>
        <w:pStyle w:val="ListParagraph"/>
        <w:spacing w:line="360" w:lineRule="auto"/>
        <w:ind w:left="709"/>
        <w:jc w:val="both"/>
        <w:rPr>
          <w:i/>
          <w:iCs/>
          <w:sz w:val="24"/>
          <w:szCs w:val="24"/>
        </w:rPr>
      </w:pPr>
      <w:r w:rsidRPr="00C27843">
        <w:rPr>
          <w:i/>
          <w:iCs/>
          <w:sz w:val="24"/>
          <w:szCs w:val="24"/>
        </w:rPr>
        <w:t>ACTION – DP to provide details of Initiative at next meeting.</w:t>
      </w:r>
    </w:p>
    <w:p w14:paraId="0CF18092" w14:textId="77777777" w:rsidR="00966CED" w:rsidRPr="00C27843" w:rsidRDefault="00966CED" w:rsidP="00314A4E">
      <w:pPr>
        <w:pStyle w:val="ListParagraph"/>
        <w:spacing w:line="360" w:lineRule="auto"/>
        <w:ind w:left="709"/>
        <w:jc w:val="both"/>
        <w:rPr>
          <w:sz w:val="24"/>
          <w:szCs w:val="24"/>
        </w:rPr>
      </w:pPr>
    </w:p>
    <w:p w14:paraId="017E1B27" w14:textId="20E27C80" w:rsidR="008216B6" w:rsidRPr="00C27843" w:rsidRDefault="008216B6" w:rsidP="00314A4E">
      <w:pPr>
        <w:pStyle w:val="ListParagraph"/>
        <w:spacing w:line="360" w:lineRule="auto"/>
        <w:ind w:left="709"/>
        <w:jc w:val="both"/>
        <w:rPr>
          <w:sz w:val="24"/>
          <w:szCs w:val="24"/>
        </w:rPr>
      </w:pPr>
      <w:r w:rsidRPr="00C27843">
        <w:rPr>
          <w:sz w:val="24"/>
          <w:szCs w:val="24"/>
        </w:rPr>
        <w:t xml:space="preserve">CS agreed that this </w:t>
      </w:r>
      <w:proofErr w:type="spellStart"/>
      <w:r w:rsidRPr="00C27843">
        <w:rPr>
          <w:sz w:val="24"/>
          <w:szCs w:val="24"/>
        </w:rPr>
        <w:t>initative</w:t>
      </w:r>
      <w:proofErr w:type="spellEnd"/>
      <w:r w:rsidRPr="00C27843">
        <w:rPr>
          <w:sz w:val="24"/>
          <w:szCs w:val="24"/>
        </w:rPr>
        <w:t xml:space="preserve"> was worthwhile </w:t>
      </w:r>
      <w:r w:rsidR="00EE206F" w:rsidRPr="00C27843">
        <w:rPr>
          <w:sz w:val="24"/>
          <w:szCs w:val="24"/>
        </w:rPr>
        <w:t xml:space="preserve">in supporting the wider sector, for example when individuals </w:t>
      </w:r>
      <w:r w:rsidR="00D737F1" w:rsidRPr="00C27843">
        <w:rPr>
          <w:sz w:val="24"/>
          <w:szCs w:val="24"/>
        </w:rPr>
        <w:t>seek help when they have been informed by statutory agencies that they cannot access advice.</w:t>
      </w:r>
    </w:p>
    <w:p w14:paraId="41AE0664" w14:textId="7EBB4A20" w:rsidR="00D737F1" w:rsidRPr="00C27843" w:rsidRDefault="00D737F1" w:rsidP="00314A4E">
      <w:pPr>
        <w:pStyle w:val="ListParagraph"/>
        <w:spacing w:line="360" w:lineRule="auto"/>
        <w:ind w:left="709"/>
        <w:jc w:val="both"/>
        <w:rPr>
          <w:sz w:val="24"/>
          <w:szCs w:val="24"/>
        </w:rPr>
      </w:pPr>
      <w:r w:rsidRPr="00C27843">
        <w:rPr>
          <w:sz w:val="24"/>
          <w:szCs w:val="24"/>
        </w:rPr>
        <w:t xml:space="preserve">AH </w:t>
      </w:r>
      <w:r w:rsidR="00E734BF" w:rsidRPr="00C27843">
        <w:rPr>
          <w:sz w:val="24"/>
          <w:szCs w:val="24"/>
        </w:rPr>
        <w:t>stated that focus group</w:t>
      </w:r>
      <w:r w:rsidR="001C594B" w:rsidRPr="00C27843">
        <w:rPr>
          <w:sz w:val="24"/>
          <w:szCs w:val="24"/>
        </w:rPr>
        <w:t xml:space="preserve">s highlighted the need not just for immigration advice but </w:t>
      </w:r>
      <w:r w:rsidR="00C17AEA" w:rsidRPr="00C27843">
        <w:rPr>
          <w:sz w:val="24"/>
          <w:szCs w:val="24"/>
        </w:rPr>
        <w:t xml:space="preserve">around a wide range of issues particularly debt and housing. There was also a lack of awareness amongst many </w:t>
      </w:r>
      <w:r w:rsidR="000E456E" w:rsidRPr="00C27843">
        <w:rPr>
          <w:sz w:val="24"/>
          <w:szCs w:val="24"/>
        </w:rPr>
        <w:t>around where to go in order to seek help, particularly those not in the asylum system and that many relied on support from friends to signpost to appropriate services.</w:t>
      </w:r>
    </w:p>
    <w:p w14:paraId="13997724" w14:textId="38DCFD60" w:rsidR="000E456E" w:rsidRPr="00C27843" w:rsidRDefault="00283493" w:rsidP="00314A4E">
      <w:pPr>
        <w:pStyle w:val="ListParagraph"/>
        <w:spacing w:line="360" w:lineRule="auto"/>
        <w:ind w:left="709"/>
        <w:jc w:val="both"/>
        <w:rPr>
          <w:sz w:val="24"/>
          <w:szCs w:val="24"/>
        </w:rPr>
      </w:pPr>
      <w:r w:rsidRPr="00C27843">
        <w:rPr>
          <w:sz w:val="24"/>
          <w:szCs w:val="24"/>
        </w:rPr>
        <w:t xml:space="preserve">ST mentioned that for many </w:t>
      </w:r>
      <w:r w:rsidR="006C5F0A" w:rsidRPr="00C27843">
        <w:rPr>
          <w:sz w:val="24"/>
          <w:szCs w:val="24"/>
        </w:rPr>
        <w:t>this was a confidence issue, particularly when English was not a first language</w:t>
      </w:r>
      <w:r w:rsidR="00F72987" w:rsidRPr="00C27843">
        <w:rPr>
          <w:sz w:val="24"/>
          <w:szCs w:val="24"/>
        </w:rPr>
        <w:t>.</w:t>
      </w:r>
    </w:p>
    <w:p w14:paraId="2A7E1DA3" w14:textId="695D284B" w:rsidR="00AE1E58" w:rsidRPr="00C27843" w:rsidRDefault="00AE1E58" w:rsidP="00314A4E">
      <w:pPr>
        <w:pStyle w:val="ListParagraph"/>
        <w:spacing w:line="360" w:lineRule="auto"/>
        <w:ind w:left="709"/>
        <w:jc w:val="both"/>
        <w:rPr>
          <w:sz w:val="24"/>
          <w:szCs w:val="24"/>
        </w:rPr>
      </w:pPr>
      <w:r w:rsidRPr="00C27843">
        <w:rPr>
          <w:sz w:val="24"/>
          <w:szCs w:val="24"/>
        </w:rPr>
        <w:t xml:space="preserve">JD </w:t>
      </w:r>
      <w:r w:rsidR="008A7E6C" w:rsidRPr="00C27843">
        <w:rPr>
          <w:sz w:val="24"/>
          <w:szCs w:val="24"/>
        </w:rPr>
        <w:t xml:space="preserve">gave her perspective from current workloads seen at Birmingham Settlement in that most referrals to the </w:t>
      </w:r>
      <w:r w:rsidR="008C4487" w:rsidRPr="00C27843">
        <w:rPr>
          <w:sz w:val="24"/>
          <w:szCs w:val="24"/>
        </w:rPr>
        <w:t xml:space="preserve">organisation are self-referrals. Capacity is a massive ongoing issue. CAB for example </w:t>
      </w:r>
      <w:r w:rsidR="0056453E" w:rsidRPr="00C27843">
        <w:rPr>
          <w:sz w:val="24"/>
          <w:szCs w:val="24"/>
        </w:rPr>
        <w:t>can only take on 10% of calls and it is therefore very difficult for non-English speakers.</w:t>
      </w:r>
    </w:p>
    <w:p w14:paraId="565183CF" w14:textId="77777777" w:rsidR="000F34A5" w:rsidRPr="00C27843" w:rsidRDefault="000F34A5" w:rsidP="00314A4E">
      <w:pPr>
        <w:pStyle w:val="ListParagraph"/>
        <w:spacing w:line="360" w:lineRule="auto"/>
        <w:ind w:left="709"/>
        <w:jc w:val="both"/>
        <w:rPr>
          <w:sz w:val="24"/>
          <w:szCs w:val="24"/>
        </w:rPr>
      </w:pPr>
    </w:p>
    <w:p w14:paraId="33A2A6BD" w14:textId="45005FCF" w:rsidR="00966CED" w:rsidRPr="00C27843" w:rsidRDefault="00FA40A5" w:rsidP="00966CED">
      <w:pPr>
        <w:pStyle w:val="ListParagraph"/>
        <w:numPr>
          <w:ilvl w:val="0"/>
          <w:numId w:val="11"/>
        </w:numPr>
        <w:spacing w:line="360" w:lineRule="auto"/>
        <w:jc w:val="both"/>
        <w:rPr>
          <w:sz w:val="24"/>
          <w:szCs w:val="24"/>
          <w:u w:val="single"/>
        </w:rPr>
      </w:pPr>
      <w:r w:rsidRPr="00C27843">
        <w:rPr>
          <w:sz w:val="24"/>
          <w:szCs w:val="24"/>
          <w:u w:val="single"/>
        </w:rPr>
        <w:t>Cost of Living</w:t>
      </w:r>
    </w:p>
    <w:p w14:paraId="52CD9C90" w14:textId="5BDF41BB" w:rsidR="00966CED" w:rsidRPr="00C27843" w:rsidRDefault="00714BE2" w:rsidP="00602267">
      <w:pPr>
        <w:pStyle w:val="ListParagraph"/>
        <w:spacing w:line="360" w:lineRule="auto"/>
        <w:ind w:left="709"/>
        <w:jc w:val="both"/>
        <w:rPr>
          <w:sz w:val="24"/>
          <w:szCs w:val="24"/>
        </w:rPr>
      </w:pPr>
      <w:r w:rsidRPr="00C27843">
        <w:rPr>
          <w:sz w:val="24"/>
          <w:szCs w:val="24"/>
        </w:rPr>
        <w:t xml:space="preserve">JD provided insight into current debt advice </w:t>
      </w:r>
      <w:r w:rsidR="003800D5" w:rsidRPr="00C27843">
        <w:rPr>
          <w:sz w:val="24"/>
          <w:szCs w:val="24"/>
        </w:rPr>
        <w:t>needs. There has been a massive increase in demand over the past twelve months</w:t>
      </w:r>
      <w:r w:rsidR="00190C40" w:rsidRPr="00C27843">
        <w:rPr>
          <w:sz w:val="24"/>
          <w:szCs w:val="24"/>
        </w:rPr>
        <w:t xml:space="preserve">. Last year 14% of clients were signposted for </w:t>
      </w:r>
      <w:r w:rsidR="00190C40" w:rsidRPr="00C27843">
        <w:rPr>
          <w:sz w:val="24"/>
          <w:szCs w:val="24"/>
        </w:rPr>
        <w:lastRenderedPageBreak/>
        <w:t>further advice, whilst in the past month alone it has been near to 50%.</w:t>
      </w:r>
      <w:r w:rsidR="00AE0D1A" w:rsidRPr="00C27843">
        <w:rPr>
          <w:sz w:val="24"/>
          <w:szCs w:val="24"/>
        </w:rPr>
        <w:t xml:space="preserve"> Gas and Electric bills are the main problems, particularly as household budgets are in deficit so it is hard to find solutions. </w:t>
      </w:r>
    </w:p>
    <w:p w14:paraId="594939B4" w14:textId="7B6F6F7D" w:rsidR="00DB7C2A" w:rsidRPr="00C27843" w:rsidRDefault="00DB7C2A" w:rsidP="00602267">
      <w:pPr>
        <w:pStyle w:val="ListParagraph"/>
        <w:spacing w:line="360" w:lineRule="auto"/>
        <w:ind w:left="709"/>
        <w:jc w:val="both"/>
        <w:rPr>
          <w:sz w:val="24"/>
          <w:szCs w:val="24"/>
        </w:rPr>
      </w:pPr>
      <w:r w:rsidRPr="00C27843">
        <w:rPr>
          <w:sz w:val="24"/>
          <w:szCs w:val="24"/>
        </w:rPr>
        <w:t xml:space="preserve">JD is part of the BCC Financial Inclusion Group </w:t>
      </w:r>
      <w:r w:rsidR="009C2E49" w:rsidRPr="00C27843">
        <w:rPr>
          <w:sz w:val="24"/>
          <w:szCs w:val="24"/>
        </w:rPr>
        <w:t>and it might be beneficial for the ne</w:t>
      </w:r>
      <w:r w:rsidR="00B81403" w:rsidRPr="00C27843">
        <w:rPr>
          <w:sz w:val="24"/>
          <w:szCs w:val="24"/>
        </w:rPr>
        <w:t xml:space="preserve">twork to get involved as there is a gap around support for those with NRPF conditions and </w:t>
      </w:r>
      <w:r w:rsidR="00602267" w:rsidRPr="00C27843">
        <w:rPr>
          <w:sz w:val="24"/>
          <w:szCs w:val="24"/>
        </w:rPr>
        <w:t xml:space="preserve">asylum seekers. </w:t>
      </w:r>
    </w:p>
    <w:p w14:paraId="2BB070DA" w14:textId="727A78A8" w:rsidR="00602267" w:rsidRPr="00C27843" w:rsidRDefault="00602267" w:rsidP="00602267">
      <w:pPr>
        <w:pStyle w:val="ListParagraph"/>
        <w:spacing w:line="360" w:lineRule="auto"/>
        <w:ind w:left="709"/>
        <w:jc w:val="both"/>
        <w:rPr>
          <w:i/>
          <w:iCs/>
          <w:sz w:val="24"/>
          <w:szCs w:val="24"/>
        </w:rPr>
      </w:pPr>
      <w:r w:rsidRPr="00C27843">
        <w:rPr>
          <w:sz w:val="24"/>
          <w:szCs w:val="24"/>
        </w:rPr>
        <w:br/>
      </w:r>
      <w:r w:rsidRPr="00C27843">
        <w:rPr>
          <w:i/>
          <w:iCs/>
          <w:sz w:val="24"/>
          <w:szCs w:val="24"/>
        </w:rPr>
        <w:t>ACTION – JD to invite representative from Financial Inclusion Group to next meeting.</w:t>
      </w:r>
    </w:p>
    <w:p w14:paraId="743CF517" w14:textId="77777777" w:rsidR="00602267" w:rsidRPr="00C27843" w:rsidRDefault="00602267" w:rsidP="003800D5">
      <w:pPr>
        <w:pStyle w:val="ListParagraph"/>
        <w:spacing w:line="360" w:lineRule="auto"/>
        <w:ind w:left="851"/>
        <w:jc w:val="both"/>
        <w:rPr>
          <w:sz w:val="24"/>
          <w:szCs w:val="24"/>
        </w:rPr>
      </w:pPr>
    </w:p>
    <w:p w14:paraId="25E57A48" w14:textId="459A965A" w:rsidR="0012777A" w:rsidRPr="00C27843" w:rsidRDefault="005B7DF4" w:rsidP="00F27CAF">
      <w:pPr>
        <w:pStyle w:val="ListParagraph"/>
        <w:numPr>
          <w:ilvl w:val="0"/>
          <w:numId w:val="11"/>
        </w:numPr>
        <w:spacing w:line="360" w:lineRule="auto"/>
        <w:jc w:val="both"/>
        <w:rPr>
          <w:sz w:val="24"/>
          <w:szCs w:val="24"/>
          <w:u w:val="single"/>
        </w:rPr>
      </w:pPr>
      <w:r w:rsidRPr="00C27843">
        <w:rPr>
          <w:sz w:val="24"/>
          <w:szCs w:val="24"/>
          <w:u w:val="single"/>
        </w:rPr>
        <w:t>Housing</w:t>
      </w:r>
    </w:p>
    <w:p w14:paraId="56E97C0A" w14:textId="07ADAF3A" w:rsidR="00BC1256" w:rsidRPr="00C27843" w:rsidRDefault="00BC1256" w:rsidP="00602267">
      <w:pPr>
        <w:pStyle w:val="ListParagraph"/>
        <w:spacing w:line="360" w:lineRule="auto"/>
        <w:ind w:left="709"/>
        <w:jc w:val="both"/>
        <w:rPr>
          <w:sz w:val="24"/>
          <w:szCs w:val="24"/>
        </w:rPr>
      </w:pPr>
      <w:r w:rsidRPr="00C27843">
        <w:rPr>
          <w:sz w:val="24"/>
          <w:szCs w:val="24"/>
        </w:rPr>
        <w:t>AH highlighted issues raised around housing from Focus Groups, this was not just in terms of lengthy waiting times for social housing, but primarily the standards and costs of private housing that are being experienced.</w:t>
      </w:r>
      <w:r w:rsidR="005221A5" w:rsidRPr="00C27843">
        <w:rPr>
          <w:sz w:val="24"/>
          <w:szCs w:val="24"/>
        </w:rPr>
        <w:t xml:space="preserve"> Linked health problems are also being experienced by residents, particularly children due to </w:t>
      </w:r>
      <w:r w:rsidR="00AE38B3" w:rsidRPr="00C27843">
        <w:rPr>
          <w:sz w:val="24"/>
          <w:szCs w:val="24"/>
        </w:rPr>
        <w:t>damp and mould in many flats.</w:t>
      </w:r>
    </w:p>
    <w:p w14:paraId="0EDE4130" w14:textId="4A2DB79A" w:rsidR="00602267" w:rsidRPr="00C27843" w:rsidRDefault="00602267" w:rsidP="00602267">
      <w:pPr>
        <w:pStyle w:val="ListParagraph"/>
        <w:spacing w:line="360" w:lineRule="auto"/>
        <w:ind w:left="709"/>
        <w:jc w:val="both"/>
        <w:rPr>
          <w:sz w:val="24"/>
          <w:szCs w:val="24"/>
        </w:rPr>
      </w:pPr>
      <w:r w:rsidRPr="00C27843">
        <w:rPr>
          <w:sz w:val="24"/>
          <w:szCs w:val="24"/>
        </w:rPr>
        <w:t xml:space="preserve">Representatives from Shelter were unable </w:t>
      </w:r>
      <w:r w:rsidR="00D20918" w:rsidRPr="00C27843">
        <w:rPr>
          <w:sz w:val="24"/>
          <w:szCs w:val="24"/>
        </w:rPr>
        <w:t xml:space="preserve">to attend the meeting </w:t>
      </w:r>
      <w:r w:rsidR="007C12AA" w:rsidRPr="00C27843">
        <w:rPr>
          <w:sz w:val="24"/>
          <w:szCs w:val="24"/>
        </w:rPr>
        <w:t xml:space="preserve">due to illness but AH will invite to next meeting. The Birmingham Social Housing Partnership </w:t>
      </w:r>
      <w:r w:rsidR="00BC1256" w:rsidRPr="00C27843">
        <w:rPr>
          <w:sz w:val="24"/>
          <w:szCs w:val="24"/>
        </w:rPr>
        <w:t xml:space="preserve">have also expressed an interest in involvement. </w:t>
      </w:r>
    </w:p>
    <w:p w14:paraId="7413A7B7" w14:textId="77777777" w:rsidR="00AE38B3" w:rsidRPr="00C27843" w:rsidRDefault="00AE38B3" w:rsidP="00602267">
      <w:pPr>
        <w:pStyle w:val="ListParagraph"/>
        <w:spacing w:line="360" w:lineRule="auto"/>
        <w:ind w:left="709"/>
        <w:jc w:val="both"/>
        <w:rPr>
          <w:sz w:val="24"/>
          <w:szCs w:val="24"/>
        </w:rPr>
      </w:pPr>
    </w:p>
    <w:p w14:paraId="3513834A" w14:textId="084CBA40" w:rsidR="00AE38B3" w:rsidRPr="00C27843" w:rsidRDefault="00AE38B3" w:rsidP="00602267">
      <w:pPr>
        <w:pStyle w:val="ListParagraph"/>
        <w:spacing w:line="360" w:lineRule="auto"/>
        <w:ind w:left="709"/>
        <w:jc w:val="both"/>
        <w:rPr>
          <w:i/>
          <w:iCs/>
          <w:sz w:val="24"/>
          <w:szCs w:val="24"/>
        </w:rPr>
      </w:pPr>
      <w:r w:rsidRPr="00C27843">
        <w:rPr>
          <w:i/>
          <w:iCs/>
          <w:sz w:val="24"/>
          <w:szCs w:val="24"/>
        </w:rPr>
        <w:t>ACTION – AH to invite Shelter and BSHP to next meeting.</w:t>
      </w:r>
    </w:p>
    <w:p w14:paraId="32ECE4CD" w14:textId="77777777" w:rsidR="00AE38B3" w:rsidRDefault="00AE38B3" w:rsidP="00602267">
      <w:pPr>
        <w:pStyle w:val="ListParagraph"/>
        <w:spacing w:line="360" w:lineRule="auto"/>
        <w:ind w:left="709"/>
        <w:jc w:val="both"/>
        <w:rPr>
          <w:sz w:val="24"/>
          <w:szCs w:val="24"/>
        </w:rPr>
      </w:pPr>
    </w:p>
    <w:p w14:paraId="647F00FB" w14:textId="77777777" w:rsidR="00C27843" w:rsidRDefault="00C27843" w:rsidP="00602267">
      <w:pPr>
        <w:pStyle w:val="ListParagraph"/>
        <w:spacing w:line="360" w:lineRule="auto"/>
        <w:ind w:left="709"/>
        <w:jc w:val="both"/>
        <w:rPr>
          <w:sz w:val="24"/>
          <w:szCs w:val="24"/>
        </w:rPr>
      </w:pPr>
    </w:p>
    <w:p w14:paraId="69F58728" w14:textId="77777777" w:rsidR="00C27843" w:rsidRPr="00C27843" w:rsidRDefault="00C27843" w:rsidP="00602267">
      <w:pPr>
        <w:pStyle w:val="ListParagraph"/>
        <w:spacing w:line="360" w:lineRule="auto"/>
        <w:ind w:left="709"/>
        <w:jc w:val="both"/>
        <w:rPr>
          <w:sz w:val="24"/>
          <w:szCs w:val="24"/>
        </w:rPr>
      </w:pPr>
    </w:p>
    <w:p w14:paraId="47AEABD1" w14:textId="6D14DFEC" w:rsidR="003861E3" w:rsidRPr="00C27843" w:rsidRDefault="0012777A" w:rsidP="00F27CAF">
      <w:pPr>
        <w:pStyle w:val="ListParagraph"/>
        <w:numPr>
          <w:ilvl w:val="0"/>
          <w:numId w:val="4"/>
        </w:numPr>
        <w:tabs>
          <w:tab w:val="left" w:pos="851"/>
        </w:tabs>
        <w:spacing w:line="360" w:lineRule="auto"/>
        <w:jc w:val="both"/>
        <w:rPr>
          <w:b/>
          <w:bCs/>
          <w:sz w:val="24"/>
          <w:szCs w:val="24"/>
        </w:rPr>
      </w:pPr>
      <w:r w:rsidRPr="00C27843">
        <w:rPr>
          <w:b/>
          <w:bCs/>
          <w:sz w:val="24"/>
          <w:szCs w:val="24"/>
        </w:rPr>
        <w:t>Future Priorities</w:t>
      </w:r>
    </w:p>
    <w:p w14:paraId="6AEE2393" w14:textId="3EA50F5A" w:rsidR="003B5C22" w:rsidRPr="00C27843" w:rsidRDefault="00A54DAE" w:rsidP="003B5C22">
      <w:pPr>
        <w:pStyle w:val="ListParagraph"/>
        <w:tabs>
          <w:tab w:val="left" w:pos="851"/>
        </w:tabs>
        <w:spacing w:line="360" w:lineRule="auto"/>
        <w:jc w:val="both"/>
        <w:rPr>
          <w:sz w:val="24"/>
          <w:szCs w:val="24"/>
        </w:rPr>
      </w:pPr>
      <w:r w:rsidRPr="00C27843">
        <w:rPr>
          <w:sz w:val="24"/>
          <w:szCs w:val="24"/>
        </w:rPr>
        <w:t xml:space="preserve">DP reiterated that priorities for the group were not set and feedback from attendees was welcome. </w:t>
      </w:r>
    </w:p>
    <w:p w14:paraId="05DE39D4" w14:textId="77777777" w:rsidR="00E909E9" w:rsidRPr="00C27843" w:rsidRDefault="00E909E9" w:rsidP="003B5C22">
      <w:pPr>
        <w:pStyle w:val="ListParagraph"/>
        <w:tabs>
          <w:tab w:val="left" w:pos="851"/>
        </w:tabs>
        <w:spacing w:line="360" w:lineRule="auto"/>
        <w:jc w:val="both"/>
        <w:rPr>
          <w:sz w:val="24"/>
          <w:szCs w:val="24"/>
        </w:rPr>
      </w:pPr>
    </w:p>
    <w:p w14:paraId="457EF9C4" w14:textId="0434E53C" w:rsidR="00E909E9" w:rsidRPr="00C27843" w:rsidRDefault="00E909E9" w:rsidP="003B5C22">
      <w:pPr>
        <w:pStyle w:val="ListParagraph"/>
        <w:tabs>
          <w:tab w:val="left" w:pos="851"/>
        </w:tabs>
        <w:spacing w:line="360" w:lineRule="auto"/>
        <w:jc w:val="both"/>
        <w:rPr>
          <w:i/>
          <w:iCs/>
          <w:sz w:val="24"/>
          <w:szCs w:val="24"/>
        </w:rPr>
      </w:pPr>
      <w:r w:rsidRPr="00C27843">
        <w:rPr>
          <w:i/>
          <w:iCs/>
          <w:sz w:val="24"/>
          <w:szCs w:val="24"/>
        </w:rPr>
        <w:t xml:space="preserve">ACTION – All attendees to submit three priorities </w:t>
      </w:r>
      <w:r w:rsidR="00EB6DDF" w:rsidRPr="00C27843">
        <w:rPr>
          <w:i/>
          <w:iCs/>
          <w:sz w:val="24"/>
          <w:szCs w:val="24"/>
        </w:rPr>
        <w:t>from their areas of work by next meeting</w:t>
      </w:r>
    </w:p>
    <w:p w14:paraId="6110BB01" w14:textId="77777777" w:rsidR="00EB6DDF" w:rsidRPr="00C27843" w:rsidRDefault="00EB6DDF" w:rsidP="003B5C22">
      <w:pPr>
        <w:pStyle w:val="ListParagraph"/>
        <w:tabs>
          <w:tab w:val="left" w:pos="851"/>
        </w:tabs>
        <w:spacing w:line="360" w:lineRule="auto"/>
        <w:jc w:val="both"/>
        <w:rPr>
          <w:sz w:val="24"/>
          <w:szCs w:val="24"/>
        </w:rPr>
      </w:pPr>
    </w:p>
    <w:p w14:paraId="739D5CF0" w14:textId="4627FD9F" w:rsidR="00EB6DDF" w:rsidRPr="00C27843" w:rsidRDefault="00EB6DDF" w:rsidP="003B5C22">
      <w:pPr>
        <w:pStyle w:val="ListParagraph"/>
        <w:tabs>
          <w:tab w:val="left" w:pos="851"/>
        </w:tabs>
        <w:spacing w:line="360" w:lineRule="auto"/>
        <w:jc w:val="both"/>
        <w:rPr>
          <w:sz w:val="24"/>
          <w:szCs w:val="24"/>
        </w:rPr>
      </w:pPr>
      <w:r w:rsidRPr="00C27843">
        <w:rPr>
          <w:sz w:val="24"/>
          <w:szCs w:val="24"/>
        </w:rPr>
        <w:t xml:space="preserve">DP suggested some additional areas that might be covered </w:t>
      </w:r>
      <w:r w:rsidR="00CB7F8C" w:rsidRPr="00C27843">
        <w:rPr>
          <w:sz w:val="24"/>
          <w:szCs w:val="24"/>
        </w:rPr>
        <w:t>– issues around the Right to Work and confusion around legislation</w:t>
      </w:r>
      <w:r w:rsidR="00617B4A" w:rsidRPr="00C27843">
        <w:rPr>
          <w:sz w:val="24"/>
          <w:szCs w:val="24"/>
        </w:rPr>
        <w:t xml:space="preserve"> and </w:t>
      </w:r>
      <w:r w:rsidR="00401581" w:rsidRPr="00C27843">
        <w:rPr>
          <w:sz w:val="24"/>
          <w:szCs w:val="24"/>
        </w:rPr>
        <w:t>ongoing delays to outcomes from the EU Settled Status scheme</w:t>
      </w:r>
      <w:r w:rsidR="00617B4A" w:rsidRPr="00C27843">
        <w:rPr>
          <w:sz w:val="24"/>
          <w:szCs w:val="24"/>
        </w:rPr>
        <w:t>.</w:t>
      </w:r>
    </w:p>
    <w:p w14:paraId="453F9B8B" w14:textId="77777777" w:rsidR="00617B4A" w:rsidRPr="00C27843" w:rsidRDefault="00617B4A" w:rsidP="003B5C22">
      <w:pPr>
        <w:pStyle w:val="ListParagraph"/>
        <w:tabs>
          <w:tab w:val="left" w:pos="851"/>
        </w:tabs>
        <w:spacing w:line="360" w:lineRule="auto"/>
        <w:jc w:val="both"/>
        <w:rPr>
          <w:sz w:val="24"/>
          <w:szCs w:val="24"/>
        </w:rPr>
      </w:pPr>
    </w:p>
    <w:p w14:paraId="6EBD8718" w14:textId="2234E61B" w:rsidR="00617B4A" w:rsidRPr="00C27843" w:rsidRDefault="00617B4A" w:rsidP="003B5C22">
      <w:pPr>
        <w:pStyle w:val="ListParagraph"/>
        <w:tabs>
          <w:tab w:val="left" w:pos="851"/>
        </w:tabs>
        <w:spacing w:line="360" w:lineRule="auto"/>
        <w:jc w:val="both"/>
        <w:rPr>
          <w:sz w:val="24"/>
          <w:szCs w:val="24"/>
        </w:rPr>
      </w:pPr>
      <w:r w:rsidRPr="00C27843">
        <w:rPr>
          <w:sz w:val="24"/>
          <w:szCs w:val="24"/>
        </w:rPr>
        <w:t xml:space="preserve">ACTION – AH to invite Ake Ache (Right to </w:t>
      </w:r>
      <w:proofErr w:type="spellStart"/>
      <w:r w:rsidRPr="00C27843">
        <w:rPr>
          <w:sz w:val="24"/>
          <w:szCs w:val="24"/>
        </w:rPr>
        <w:t>WorK</w:t>
      </w:r>
      <w:proofErr w:type="spellEnd"/>
      <w:r w:rsidRPr="00C27843">
        <w:rPr>
          <w:sz w:val="24"/>
          <w:szCs w:val="24"/>
        </w:rPr>
        <w:t>) to the next meeting.</w:t>
      </w:r>
    </w:p>
    <w:p w14:paraId="7478462A" w14:textId="77777777" w:rsidR="00617B4A" w:rsidRPr="00C27843" w:rsidRDefault="00617B4A" w:rsidP="003B5C22">
      <w:pPr>
        <w:pStyle w:val="ListParagraph"/>
        <w:tabs>
          <w:tab w:val="left" w:pos="851"/>
        </w:tabs>
        <w:spacing w:line="360" w:lineRule="auto"/>
        <w:jc w:val="both"/>
        <w:rPr>
          <w:sz w:val="24"/>
          <w:szCs w:val="24"/>
        </w:rPr>
      </w:pPr>
    </w:p>
    <w:p w14:paraId="460F393C" w14:textId="3E6D6184" w:rsidR="00617B4A" w:rsidRPr="00C27843" w:rsidRDefault="00617B4A" w:rsidP="003B5C22">
      <w:pPr>
        <w:pStyle w:val="ListParagraph"/>
        <w:tabs>
          <w:tab w:val="left" w:pos="851"/>
        </w:tabs>
        <w:spacing w:line="360" w:lineRule="auto"/>
        <w:jc w:val="both"/>
        <w:rPr>
          <w:sz w:val="24"/>
          <w:szCs w:val="24"/>
        </w:rPr>
      </w:pPr>
      <w:r w:rsidRPr="00C27843">
        <w:rPr>
          <w:sz w:val="24"/>
          <w:szCs w:val="24"/>
        </w:rPr>
        <w:t xml:space="preserve">JD suggested </w:t>
      </w:r>
      <w:r w:rsidR="00FF6F2C" w:rsidRPr="00C27843">
        <w:rPr>
          <w:sz w:val="24"/>
          <w:szCs w:val="24"/>
        </w:rPr>
        <w:t xml:space="preserve">that </w:t>
      </w:r>
      <w:r w:rsidR="008D321F" w:rsidRPr="00C27843">
        <w:rPr>
          <w:sz w:val="24"/>
          <w:szCs w:val="24"/>
        </w:rPr>
        <w:t xml:space="preserve">as </w:t>
      </w:r>
      <w:r w:rsidR="00FF6F2C" w:rsidRPr="00C27843">
        <w:rPr>
          <w:sz w:val="24"/>
          <w:szCs w:val="24"/>
        </w:rPr>
        <w:t xml:space="preserve">insolvency can affect </w:t>
      </w:r>
      <w:r w:rsidR="008D321F" w:rsidRPr="00C27843">
        <w:rPr>
          <w:sz w:val="24"/>
          <w:szCs w:val="24"/>
        </w:rPr>
        <w:t xml:space="preserve">immigration status </w:t>
      </w:r>
      <w:r w:rsidR="00531277" w:rsidRPr="00C27843">
        <w:rPr>
          <w:sz w:val="24"/>
          <w:szCs w:val="24"/>
        </w:rPr>
        <w:t xml:space="preserve">there is a greater need to understand this area. </w:t>
      </w:r>
    </w:p>
    <w:p w14:paraId="4B19A977" w14:textId="15F8F852" w:rsidR="00E4492F" w:rsidRPr="00C27843" w:rsidRDefault="00531277" w:rsidP="003B5C22">
      <w:pPr>
        <w:pStyle w:val="ListParagraph"/>
        <w:tabs>
          <w:tab w:val="left" w:pos="851"/>
        </w:tabs>
        <w:spacing w:line="360" w:lineRule="auto"/>
        <w:jc w:val="both"/>
        <w:rPr>
          <w:sz w:val="24"/>
          <w:szCs w:val="24"/>
        </w:rPr>
      </w:pPr>
      <w:r w:rsidRPr="00C27843">
        <w:rPr>
          <w:sz w:val="24"/>
          <w:szCs w:val="24"/>
        </w:rPr>
        <w:t xml:space="preserve">DM suggested an invite be extended to </w:t>
      </w:r>
      <w:r w:rsidR="003D0184" w:rsidRPr="00C27843">
        <w:rPr>
          <w:sz w:val="24"/>
          <w:szCs w:val="24"/>
        </w:rPr>
        <w:t>Ashley Community Housing and the Aston University CREME centre to the meeting. It was agreed that th</w:t>
      </w:r>
      <w:r w:rsidR="00E4492F" w:rsidRPr="00C27843">
        <w:rPr>
          <w:sz w:val="24"/>
          <w:szCs w:val="24"/>
        </w:rPr>
        <w:t>is would benefit the group.</w:t>
      </w:r>
    </w:p>
    <w:p w14:paraId="444AF556" w14:textId="77777777" w:rsidR="00E4492F" w:rsidRPr="00C27843" w:rsidRDefault="00E4492F" w:rsidP="003B5C22">
      <w:pPr>
        <w:pStyle w:val="ListParagraph"/>
        <w:tabs>
          <w:tab w:val="left" w:pos="851"/>
        </w:tabs>
        <w:spacing w:line="360" w:lineRule="auto"/>
        <w:jc w:val="both"/>
        <w:rPr>
          <w:sz w:val="24"/>
          <w:szCs w:val="24"/>
        </w:rPr>
      </w:pPr>
    </w:p>
    <w:p w14:paraId="04BD4E1E" w14:textId="6BE67E5A" w:rsidR="00E4492F" w:rsidRPr="00C27843" w:rsidRDefault="00E4492F" w:rsidP="003B5C22">
      <w:pPr>
        <w:pStyle w:val="ListParagraph"/>
        <w:tabs>
          <w:tab w:val="left" w:pos="851"/>
        </w:tabs>
        <w:spacing w:line="360" w:lineRule="auto"/>
        <w:jc w:val="both"/>
        <w:rPr>
          <w:i/>
          <w:iCs/>
          <w:sz w:val="24"/>
          <w:szCs w:val="24"/>
        </w:rPr>
      </w:pPr>
      <w:r w:rsidRPr="00C27843">
        <w:rPr>
          <w:i/>
          <w:iCs/>
          <w:sz w:val="24"/>
          <w:szCs w:val="24"/>
        </w:rPr>
        <w:t xml:space="preserve">ACTION </w:t>
      </w:r>
      <w:r w:rsidR="008B2CBF" w:rsidRPr="00C27843">
        <w:rPr>
          <w:i/>
          <w:iCs/>
          <w:sz w:val="24"/>
          <w:szCs w:val="24"/>
        </w:rPr>
        <w:t>–</w:t>
      </w:r>
      <w:r w:rsidRPr="00C27843">
        <w:rPr>
          <w:i/>
          <w:iCs/>
          <w:sz w:val="24"/>
          <w:szCs w:val="24"/>
        </w:rPr>
        <w:t xml:space="preserve"> </w:t>
      </w:r>
      <w:r w:rsidR="008B2CBF" w:rsidRPr="00C27843">
        <w:rPr>
          <w:i/>
          <w:iCs/>
          <w:sz w:val="24"/>
          <w:szCs w:val="24"/>
        </w:rPr>
        <w:t>DM to invite ACH and representatives from CRÈME to attend the meeting.</w:t>
      </w:r>
    </w:p>
    <w:p w14:paraId="77E30671" w14:textId="77777777" w:rsidR="00210C2F" w:rsidRPr="00C27843" w:rsidRDefault="00210C2F" w:rsidP="003B5C22">
      <w:pPr>
        <w:pStyle w:val="ListParagraph"/>
        <w:tabs>
          <w:tab w:val="left" w:pos="851"/>
        </w:tabs>
        <w:spacing w:line="360" w:lineRule="auto"/>
        <w:jc w:val="both"/>
        <w:rPr>
          <w:i/>
          <w:iCs/>
          <w:sz w:val="24"/>
          <w:szCs w:val="24"/>
        </w:rPr>
      </w:pPr>
    </w:p>
    <w:p w14:paraId="3C452A21" w14:textId="4643C8F5" w:rsidR="00210C2F" w:rsidRPr="00C27843" w:rsidRDefault="003224F2" w:rsidP="003B5C22">
      <w:pPr>
        <w:pStyle w:val="ListParagraph"/>
        <w:tabs>
          <w:tab w:val="left" w:pos="851"/>
        </w:tabs>
        <w:spacing w:line="360" w:lineRule="auto"/>
        <w:jc w:val="both"/>
        <w:rPr>
          <w:sz w:val="24"/>
          <w:szCs w:val="24"/>
        </w:rPr>
      </w:pPr>
      <w:r w:rsidRPr="00C27843">
        <w:rPr>
          <w:sz w:val="24"/>
          <w:szCs w:val="24"/>
        </w:rPr>
        <w:t>DP also highlighted the issues of carers and the impact these responsibilities have on other areas</w:t>
      </w:r>
      <w:r w:rsidR="00314820" w:rsidRPr="00C27843">
        <w:rPr>
          <w:sz w:val="24"/>
          <w:szCs w:val="24"/>
        </w:rPr>
        <w:t xml:space="preserve">. AH has a number of contacts with organisations through </w:t>
      </w:r>
      <w:r w:rsidR="0096133B" w:rsidRPr="00C27843">
        <w:rPr>
          <w:sz w:val="24"/>
          <w:szCs w:val="24"/>
        </w:rPr>
        <w:t>other meetings and offered to see if there was any interest in involvement with the network.</w:t>
      </w:r>
    </w:p>
    <w:p w14:paraId="43D65A81" w14:textId="77777777" w:rsidR="0096133B" w:rsidRPr="00C27843" w:rsidRDefault="0096133B" w:rsidP="003B5C22">
      <w:pPr>
        <w:pStyle w:val="ListParagraph"/>
        <w:tabs>
          <w:tab w:val="left" w:pos="851"/>
        </w:tabs>
        <w:spacing w:line="360" w:lineRule="auto"/>
        <w:jc w:val="both"/>
        <w:rPr>
          <w:sz w:val="24"/>
          <w:szCs w:val="24"/>
        </w:rPr>
      </w:pPr>
    </w:p>
    <w:p w14:paraId="67CF9B06" w14:textId="19B7722A" w:rsidR="0096133B" w:rsidRPr="00C27843" w:rsidRDefault="0096133B" w:rsidP="003B5C22">
      <w:pPr>
        <w:pStyle w:val="ListParagraph"/>
        <w:tabs>
          <w:tab w:val="left" w:pos="851"/>
        </w:tabs>
        <w:spacing w:line="360" w:lineRule="auto"/>
        <w:jc w:val="both"/>
        <w:rPr>
          <w:i/>
          <w:iCs/>
          <w:sz w:val="24"/>
          <w:szCs w:val="24"/>
        </w:rPr>
      </w:pPr>
      <w:r w:rsidRPr="00C27843">
        <w:rPr>
          <w:i/>
          <w:iCs/>
          <w:sz w:val="24"/>
          <w:szCs w:val="24"/>
        </w:rPr>
        <w:t>ACTION - AH to progress contact with carers organisations to se</w:t>
      </w:r>
      <w:r w:rsidR="00F850AE" w:rsidRPr="00C27843">
        <w:rPr>
          <w:i/>
          <w:iCs/>
          <w:sz w:val="24"/>
          <w:szCs w:val="24"/>
        </w:rPr>
        <w:t xml:space="preserve">ek involvement with the Migration Network. </w:t>
      </w:r>
    </w:p>
    <w:p w14:paraId="4F1A6E04" w14:textId="77777777" w:rsidR="00F850AE" w:rsidRPr="00C27843" w:rsidRDefault="00F850AE" w:rsidP="003B5C22">
      <w:pPr>
        <w:pStyle w:val="ListParagraph"/>
        <w:tabs>
          <w:tab w:val="left" w:pos="851"/>
        </w:tabs>
        <w:spacing w:line="360" w:lineRule="auto"/>
        <w:jc w:val="both"/>
        <w:rPr>
          <w:i/>
          <w:iCs/>
          <w:sz w:val="24"/>
          <w:szCs w:val="24"/>
        </w:rPr>
      </w:pPr>
    </w:p>
    <w:p w14:paraId="1FCC433B" w14:textId="0A9D8FBA" w:rsidR="00606DC8" w:rsidRPr="00C27843" w:rsidRDefault="00781C7E" w:rsidP="00F27CAF">
      <w:pPr>
        <w:pStyle w:val="ListParagraph"/>
        <w:numPr>
          <w:ilvl w:val="0"/>
          <w:numId w:val="4"/>
        </w:numPr>
        <w:spacing w:line="360" w:lineRule="auto"/>
        <w:jc w:val="both"/>
        <w:rPr>
          <w:b/>
          <w:bCs/>
          <w:sz w:val="24"/>
          <w:szCs w:val="24"/>
        </w:rPr>
      </w:pPr>
      <w:r w:rsidRPr="00C27843">
        <w:rPr>
          <w:b/>
          <w:bCs/>
          <w:sz w:val="24"/>
          <w:szCs w:val="24"/>
        </w:rPr>
        <w:t>Terms of Refe</w:t>
      </w:r>
      <w:r w:rsidR="004834FD" w:rsidRPr="00C27843">
        <w:rPr>
          <w:b/>
          <w:bCs/>
          <w:sz w:val="24"/>
          <w:szCs w:val="24"/>
        </w:rPr>
        <w:t>r</w:t>
      </w:r>
      <w:r w:rsidR="00F27CAF" w:rsidRPr="00C27843">
        <w:rPr>
          <w:b/>
          <w:bCs/>
          <w:sz w:val="24"/>
          <w:szCs w:val="24"/>
        </w:rPr>
        <w:t>e</w:t>
      </w:r>
      <w:r w:rsidRPr="00C27843">
        <w:rPr>
          <w:b/>
          <w:bCs/>
          <w:sz w:val="24"/>
          <w:szCs w:val="24"/>
        </w:rPr>
        <w:t>nce</w:t>
      </w:r>
    </w:p>
    <w:p w14:paraId="21E032F1" w14:textId="62FF2038" w:rsidR="00F850AE" w:rsidRPr="00C27843" w:rsidRDefault="00F850AE" w:rsidP="00F850AE">
      <w:pPr>
        <w:pStyle w:val="ListParagraph"/>
        <w:spacing w:line="360" w:lineRule="auto"/>
        <w:jc w:val="both"/>
        <w:rPr>
          <w:sz w:val="24"/>
          <w:szCs w:val="24"/>
        </w:rPr>
      </w:pPr>
      <w:r w:rsidRPr="00C27843">
        <w:rPr>
          <w:sz w:val="24"/>
          <w:szCs w:val="24"/>
        </w:rPr>
        <w:t>AH discus</w:t>
      </w:r>
      <w:r w:rsidR="00504FDF" w:rsidRPr="00C27843">
        <w:rPr>
          <w:sz w:val="24"/>
          <w:szCs w:val="24"/>
        </w:rPr>
        <w:t xml:space="preserve">sed a Terms of Reference for the meeting. A draft has been produced and will be circulated to the group for comment with a view to adopting a final document at the next meeting. </w:t>
      </w:r>
    </w:p>
    <w:p w14:paraId="0EE6B7A1" w14:textId="77777777" w:rsidR="00504FDF" w:rsidRPr="00C27843" w:rsidRDefault="00504FDF" w:rsidP="00F850AE">
      <w:pPr>
        <w:pStyle w:val="ListParagraph"/>
        <w:spacing w:line="360" w:lineRule="auto"/>
        <w:jc w:val="both"/>
        <w:rPr>
          <w:sz w:val="24"/>
          <w:szCs w:val="24"/>
        </w:rPr>
      </w:pPr>
    </w:p>
    <w:p w14:paraId="7EB53BF4" w14:textId="71A9CA01" w:rsidR="00504FDF" w:rsidRPr="00C27843" w:rsidRDefault="00504FDF" w:rsidP="00F850AE">
      <w:pPr>
        <w:pStyle w:val="ListParagraph"/>
        <w:spacing w:line="360" w:lineRule="auto"/>
        <w:jc w:val="both"/>
        <w:rPr>
          <w:i/>
          <w:iCs/>
          <w:sz w:val="24"/>
          <w:szCs w:val="24"/>
        </w:rPr>
      </w:pPr>
      <w:r w:rsidRPr="00C27843">
        <w:rPr>
          <w:i/>
          <w:iCs/>
          <w:sz w:val="24"/>
          <w:szCs w:val="24"/>
        </w:rPr>
        <w:t xml:space="preserve">ACTION </w:t>
      </w:r>
      <w:r w:rsidR="0034434E" w:rsidRPr="00C27843">
        <w:rPr>
          <w:i/>
          <w:iCs/>
          <w:sz w:val="24"/>
          <w:szCs w:val="24"/>
        </w:rPr>
        <w:t>–</w:t>
      </w:r>
      <w:r w:rsidRPr="00C27843">
        <w:rPr>
          <w:i/>
          <w:iCs/>
          <w:sz w:val="24"/>
          <w:szCs w:val="24"/>
        </w:rPr>
        <w:t xml:space="preserve"> </w:t>
      </w:r>
      <w:r w:rsidR="0034434E" w:rsidRPr="00C27843">
        <w:rPr>
          <w:i/>
          <w:iCs/>
          <w:sz w:val="24"/>
          <w:szCs w:val="24"/>
        </w:rPr>
        <w:t xml:space="preserve">Members to </w:t>
      </w:r>
      <w:r w:rsidR="00221F03" w:rsidRPr="00C27843">
        <w:rPr>
          <w:i/>
          <w:iCs/>
          <w:sz w:val="24"/>
          <w:szCs w:val="24"/>
        </w:rPr>
        <w:t>provide comments on draft Terms of Reference for next meeting.</w:t>
      </w:r>
    </w:p>
    <w:p w14:paraId="73B32669" w14:textId="77777777" w:rsidR="00221F03" w:rsidRPr="00C27843" w:rsidRDefault="00221F03" w:rsidP="00F850AE">
      <w:pPr>
        <w:pStyle w:val="ListParagraph"/>
        <w:spacing w:line="360" w:lineRule="auto"/>
        <w:jc w:val="both"/>
        <w:rPr>
          <w:i/>
          <w:iCs/>
          <w:sz w:val="24"/>
          <w:szCs w:val="24"/>
        </w:rPr>
      </w:pPr>
    </w:p>
    <w:p w14:paraId="7A142A1C" w14:textId="77777777" w:rsidR="00221F03" w:rsidRPr="00C27843" w:rsidRDefault="00221F03" w:rsidP="00F850AE">
      <w:pPr>
        <w:pStyle w:val="ListParagraph"/>
        <w:spacing w:line="360" w:lineRule="auto"/>
        <w:jc w:val="both"/>
        <w:rPr>
          <w:sz w:val="24"/>
          <w:szCs w:val="24"/>
        </w:rPr>
      </w:pPr>
    </w:p>
    <w:p w14:paraId="1D359005" w14:textId="1ADD1C70" w:rsidR="00606DC8" w:rsidRPr="00C27843" w:rsidRDefault="00606DC8" w:rsidP="00606DC8">
      <w:pPr>
        <w:pStyle w:val="ListParagraph"/>
        <w:numPr>
          <w:ilvl w:val="0"/>
          <w:numId w:val="4"/>
        </w:numPr>
        <w:jc w:val="both"/>
        <w:rPr>
          <w:b/>
          <w:bCs/>
          <w:sz w:val="24"/>
          <w:szCs w:val="24"/>
        </w:rPr>
      </w:pPr>
      <w:r w:rsidRPr="00C27843">
        <w:rPr>
          <w:b/>
          <w:bCs/>
          <w:sz w:val="24"/>
          <w:szCs w:val="24"/>
        </w:rPr>
        <w:t>Date of Next Meeting</w:t>
      </w:r>
    </w:p>
    <w:p w14:paraId="129EC518" w14:textId="12C9C778" w:rsidR="00C27843" w:rsidRPr="00C27843" w:rsidRDefault="00587799">
      <w:pPr>
        <w:ind w:left="360"/>
        <w:rPr>
          <w:sz w:val="24"/>
          <w:szCs w:val="24"/>
        </w:rPr>
      </w:pPr>
      <w:r w:rsidRPr="00C27843">
        <w:rPr>
          <w:sz w:val="24"/>
          <w:szCs w:val="24"/>
        </w:rPr>
        <w:tab/>
        <w:t xml:space="preserve">It was thought by members that as the network was </w:t>
      </w:r>
      <w:r w:rsidR="00F84BEA" w:rsidRPr="00C27843">
        <w:rPr>
          <w:sz w:val="24"/>
          <w:szCs w:val="24"/>
        </w:rPr>
        <w:t xml:space="preserve">in the process of being </w:t>
      </w:r>
      <w:r w:rsidR="00126779">
        <w:rPr>
          <w:sz w:val="24"/>
          <w:szCs w:val="24"/>
        </w:rPr>
        <w:tab/>
      </w:r>
      <w:r w:rsidR="007A7639" w:rsidRPr="00C27843">
        <w:rPr>
          <w:sz w:val="24"/>
          <w:szCs w:val="24"/>
        </w:rPr>
        <w:t xml:space="preserve">established, meetings should initially be every six weeks. Date was set for </w:t>
      </w:r>
      <w:r w:rsidR="00126779">
        <w:rPr>
          <w:sz w:val="24"/>
          <w:szCs w:val="24"/>
        </w:rPr>
        <w:tab/>
      </w:r>
      <w:r w:rsidR="00C27843" w:rsidRPr="00C27843">
        <w:rPr>
          <w:b/>
          <w:bCs/>
          <w:sz w:val="24"/>
          <w:szCs w:val="24"/>
        </w:rPr>
        <w:t>Thursday 17</w:t>
      </w:r>
      <w:r w:rsidR="00C27843" w:rsidRPr="00C27843">
        <w:rPr>
          <w:b/>
          <w:bCs/>
          <w:sz w:val="24"/>
          <w:szCs w:val="24"/>
          <w:vertAlign w:val="superscript"/>
        </w:rPr>
        <w:t>th</w:t>
      </w:r>
      <w:r w:rsidR="00C27843" w:rsidRPr="00C27843">
        <w:rPr>
          <w:b/>
          <w:bCs/>
          <w:sz w:val="24"/>
          <w:szCs w:val="24"/>
        </w:rPr>
        <w:t xml:space="preserve"> November</w:t>
      </w:r>
      <w:r w:rsidR="00C27843" w:rsidRPr="00C27843">
        <w:rPr>
          <w:sz w:val="24"/>
          <w:szCs w:val="24"/>
        </w:rPr>
        <w:t xml:space="preserve"> at 1pm. </w:t>
      </w:r>
    </w:p>
    <w:p w14:paraId="2CC35471" w14:textId="77777777" w:rsidR="00C27843" w:rsidRPr="00C27843" w:rsidRDefault="00C27843">
      <w:pPr>
        <w:ind w:left="360"/>
        <w:rPr>
          <w:sz w:val="24"/>
          <w:szCs w:val="24"/>
        </w:rPr>
      </w:pPr>
    </w:p>
    <w:p w14:paraId="0E23396F" w14:textId="09370035" w:rsidR="00DB3B8A" w:rsidRPr="00C27843" w:rsidRDefault="00C27843">
      <w:pPr>
        <w:ind w:left="360"/>
        <w:rPr>
          <w:sz w:val="24"/>
          <w:szCs w:val="24"/>
        </w:rPr>
      </w:pPr>
      <w:r w:rsidRPr="00C27843">
        <w:rPr>
          <w:sz w:val="24"/>
          <w:szCs w:val="24"/>
        </w:rPr>
        <w:lastRenderedPageBreak/>
        <w:t>Meeting Closed</w:t>
      </w:r>
      <w:r w:rsidR="00587799" w:rsidRPr="00C27843">
        <w:rPr>
          <w:sz w:val="24"/>
          <w:szCs w:val="24"/>
        </w:rPr>
        <w:t xml:space="preserve"> </w:t>
      </w:r>
    </w:p>
    <w:sectPr w:rsidR="00DB3B8A" w:rsidRPr="00C2784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91D5" w14:textId="77777777" w:rsidR="00E43F3E" w:rsidRDefault="00E43F3E" w:rsidP="00CF28C9">
      <w:pPr>
        <w:spacing w:after="0" w:line="240" w:lineRule="auto"/>
      </w:pPr>
      <w:r>
        <w:separator/>
      </w:r>
    </w:p>
  </w:endnote>
  <w:endnote w:type="continuationSeparator" w:id="0">
    <w:p w14:paraId="456EC254" w14:textId="77777777" w:rsidR="00E43F3E" w:rsidRDefault="00E43F3E" w:rsidP="00CF28C9">
      <w:pPr>
        <w:spacing w:after="0" w:line="240" w:lineRule="auto"/>
      </w:pPr>
      <w:r>
        <w:continuationSeparator/>
      </w:r>
    </w:p>
  </w:endnote>
  <w:endnote w:type="continuationNotice" w:id="1">
    <w:p w14:paraId="3FB5A76A" w14:textId="77777777" w:rsidR="00E43F3E" w:rsidRDefault="00E43F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AF09" w14:textId="77777777" w:rsidR="00E43F3E" w:rsidRDefault="00E43F3E" w:rsidP="00CF28C9">
      <w:pPr>
        <w:spacing w:after="0" w:line="240" w:lineRule="auto"/>
      </w:pPr>
      <w:r>
        <w:separator/>
      </w:r>
    </w:p>
  </w:footnote>
  <w:footnote w:type="continuationSeparator" w:id="0">
    <w:p w14:paraId="2E99E57D" w14:textId="77777777" w:rsidR="00E43F3E" w:rsidRDefault="00E43F3E" w:rsidP="00CF28C9">
      <w:pPr>
        <w:spacing w:after="0" w:line="240" w:lineRule="auto"/>
      </w:pPr>
      <w:r>
        <w:continuationSeparator/>
      </w:r>
    </w:p>
  </w:footnote>
  <w:footnote w:type="continuationNotice" w:id="1">
    <w:p w14:paraId="30A56FB2" w14:textId="77777777" w:rsidR="00E43F3E" w:rsidRDefault="00E43F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F8A2" w14:textId="7FED14DB" w:rsidR="00FC3DFD" w:rsidRDefault="00FC3DFD">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054"/>
    <w:multiLevelType w:val="hybridMultilevel"/>
    <w:tmpl w:val="39B67B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C6ECE"/>
    <w:multiLevelType w:val="hybridMultilevel"/>
    <w:tmpl w:val="043CE0C4"/>
    <w:lvl w:ilvl="0" w:tplc="44A264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608BB"/>
    <w:multiLevelType w:val="hybridMultilevel"/>
    <w:tmpl w:val="191494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4A82719"/>
    <w:multiLevelType w:val="hybridMultilevel"/>
    <w:tmpl w:val="C97E6FBC"/>
    <w:lvl w:ilvl="0" w:tplc="D5E8BC7E">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4234E4"/>
    <w:multiLevelType w:val="hybridMultilevel"/>
    <w:tmpl w:val="B4663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FD7813"/>
    <w:multiLevelType w:val="hybridMultilevel"/>
    <w:tmpl w:val="A0C4FB6C"/>
    <w:lvl w:ilvl="0" w:tplc="67C8D504">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6" w15:restartNumberingAfterBreak="0">
    <w:nsid w:val="3F62593B"/>
    <w:multiLevelType w:val="hybridMultilevel"/>
    <w:tmpl w:val="C674F2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B2E7247"/>
    <w:multiLevelType w:val="hybridMultilevel"/>
    <w:tmpl w:val="A4387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AC75D0"/>
    <w:multiLevelType w:val="hybridMultilevel"/>
    <w:tmpl w:val="00562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DE4E08"/>
    <w:multiLevelType w:val="hybridMultilevel"/>
    <w:tmpl w:val="A966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D224571"/>
    <w:multiLevelType w:val="hybridMultilevel"/>
    <w:tmpl w:val="737E1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865846">
    <w:abstractNumId w:val="1"/>
  </w:num>
  <w:num w:numId="2" w16cid:durableId="1057631209">
    <w:abstractNumId w:val="3"/>
  </w:num>
  <w:num w:numId="3" w16cid:durableId="759789374">
    <w:abstractNumId w:val="7"/>
  </w:num>
  <w:num w:numId="4" w16cid:durableId="666245561">
    <w:abstractNumId w:val="0"/>
  </w:num>
  <w:num w:numId="5" w16cid:durableId="927927958">
    <w:abstractNumId w:val="9"/>
  </w:num>
  <w:num w:numId="6" w16cid:durableId="1987128904">
    <w:abstractNumId w:val="4"/>
  </w:num>
  <w:num w:numId="7" w16cid:durableId="80638294">
    <w:abstractNumId w:val="2"/>
  </w:num>
  <w:num w:numId="8" w16cid:durableId="1994720059">
    <w:abstractNumId w:val="10"/>
  </w:num>
  <w:num w:numId="9" w16cid:durableId="1658071062">
    <w:abstractNumId w:val="6"/>
  </w:num>
  <w:num w:numId="10" w16cid:durableId="1932884013">
    <w:abstractNumId w:val="8"/>
  </w:num>
  <w:num w:numId="11" w16cid:durableId="1603145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8A"/>
    <w:rsid w:val="0000584A"/>
    <w:rsid w:val="000310D9"/>
    <w:rsid w:val="00034474"/>
    <w:rsid w:val="00040355"/>
    <w:rsid w:val="00041569"/>
    <w:rsid w:val="00055F27"/>
    <w:rsid w:val="000645D5"/>
    <w:rsid w:val="00077B8D"/>
    <w:rsid w:val="000843E3"/>
    <w:rsid w:val="00094601"/>
    <w:rsid w:val="00096434"/>
    <w:rsid w:val="000A00E5"/>
    <w:rsid w:val="000B10CB"/>
    <w:rsid w:val="000B62AB"/>
    <w:rsid w:val="000B6339"/>
    <w:rsid w:val="000C7505"/>
    <w:rsid w:val="000E456E"/>
    <w:rsid w:val="000F34A5"/>
    <w:rsid w:val="000F7D5F"/>
    <w:rsid w:val="00107CCF"/>
    <w:rsid w:val="00115E7D"/>
    <w:rsid w:val="00125B38"/>
    <w:rsid w:val="00126779"/>
    <w:rsid w:val="0012777A"/>
    <w:rsid w:val="00163847"/>
    <w:rsid w:val="00170253"/>
    <w:rsid w:val="00172AC9"/>
    <w:rsid w:val="001745C1"/>
    <w:rsid w:val="00174609"/>
    <w:rsid w:val="00190C40"/>
    <w:rsid w:val="0019300B"/>
    <w:rsid w:val="001A680A"/>
    <w:rsid w:val="001B0EF6"/>
    <w:rsid w:val="001C1B2E"/>
    <w:rsid w:val="001C3A9F"/>
    <w:rsid w:val="001C594B"/>
    <w:rsid w:val="001D4F22"/>
    <w:rsid w:val="002058EE"/>
    <w:rsid w:val="002059B6"/>
    <w:rsid w:val="0020622F"/>
    <w:rsid w:val="00207B84"/>
    <w:rsid w:val="00210C2F"/>
    <w:rsid w:val="00221F03"/>
    <w:rsid w:val="00223A40"/>
    <w:rsid w:val="00226287"/>
    <w:rsid w:val="0023182D"/>
    <w:rsid w:val="0027336D"/>
    <w:rsid w:val="00281571"/>
    <w:rsid w:val="00281B65"/>
    <w:rsid w:val="00283493"/>
    <w:rsid w:val="00291854"/>
    <w:rsid w:val="00293145"/>
    <w:rsid w:val="00293B20"/>
    <w:rsid w:val="00293E09"/>
    <w:rsid w:val="002C2B43"/>
    <w:rsid w:val="002D3698"/>
    <w:rsid w:val="0030176F"/>
    <w:rsid w:val="00306A20"/>
    <w:rsid w:val="00310874"/>
    <w:rsid w:val="00314820"/>
    <w:rsid w:val="00314A4E"/>
    <w:rsid w:val="003224F2"/>
    <w:rsid w:val="003342CC"/>
    <w:rsid w:val="0034434E"/>
    <w:rsid w:val="00362563"/>
    <w:rsid w:val="003632C5"/>
    <w:rsid w:val="003800D5"/>
    <w:rsid w:val="003861E3"/>
    <w:rsid w:val="00393EC7"/>
    <w:rsid w:val="003B5C22"/>
    <w:rsid w:val="003B743D"/>
    <w:rsid w:val="003C0BBE"/>
    <w:rsid w:val="003D0184"/>
    <w:rsid w:val="003D617F"/>
    <w:rsid w:val="003D73C0"/>
    <w:rsid w:val="003E57DC"/>
    <w:rsid w:val="003F774D"/>
    <w:rsid w:val="00401581"/>
    <w:rsid w:val="00412AB3"/>
    <w:rsid w:val="00450FCB"/>
    <w:rsid w:val="00470117"/>
    <w:rsid w:val="004702C7"/>
    <w:rsid w:val="004834FD"/>
    <w:rsid w:val="004A6EE6"/>
    <w:rsid w:val="004A7522"/>
    <w:rsid w:val="004A7FC2"/>
    <w:rsid w:val="004B5D30"/>
    <w:rsid w:val="004B70A0"/>
    <w:rsid w:val="004C66FF"/>
    <w:rsid w:val="004C7050"/>
    <w:rsid w:val="004D44C9"/>
    <w:rsid w:val="004E5D64"/>
    <w:rsid w:val="004E71E3"/>
    <w:rsid w:val="00504FDF"/>
    <w:rsid w:val="005221A5"/>
    <w:rsid w:val="00531277"/>
    <w:rsid w:val="00535231"/>
    <w:rsid w:val="00542BB0"/>
    <w:rsid w:val="005479A1"/>
    <w:rsid w:val="005544A5"/>
    <w:rsid w:val="00563595"/>
    <w:rsid w:val="0056453E"/>
    <w:rsid w:val="00573123"/>
    <w:rsid w:val="00577AA8"/>
    <w:rsid w:val="0058244E"/>
    <w:rsid w:val="00586D21"/>
    <w:rsid w:val="00587124"/>
    <w:rsid w:val="00587799"/>
    <w:rsid w:val="00591E65"/>
    <w:rsid w:val="005B7DF4"/>
    <w:rsid w:val="005C7AB7"/>
    <w:rsid w:val="005D184C"/>
    <w:rsid w:val="005F1ABA"/>
    <w:rsid w:val="005F1E47"/>
    <w:rsid w:val="005F2670"/>
    <w:rsid w:val="005F7DFC"/>
    <w:rsid w:val="00602267"/>
    <w:rsid w:val="00603D6C"/>
    <w:rsid w:val="00606DC8"/>
    <w:rsid w:val="0061351E"/>
    <w:rsid w:val="00617B4A"/>
    <w:rsid w:val="00623D05"/>
    <w:rsid w:val="00640FF0"/>
    <w:rsid w:val="006417B9"/>
    <w:rsid w:val="00644F35"/>
    <w:rsid w:val="00645D9B"/>
    <w:rsid w:val="00651880"/>
    <w:rsid w:val="00656250"/>
    <w:rsid w:val="0065633C"/>
    <w:rsid w:val="00676F33"/>
    <w:rsid w:val="00681A79"/>
    <w:rsid w:val="006879D4"/>
    <w:rsid w:val="006C115F"/>
    <w:rsid w:val="006C34F0"/>
    <w:rsid w:val="006C5F0A"/>
    <w:rsid w:val="006F67C6"/>
    <w:rsid w:val="00702DFA"/>
    <w:rsid w:val="00703CE0"/>
    <w:rsid w:val="00711D51"/>
    <w:rsid w:val="00714BE2"/>
    <w:rsid w:val="00716AED"/>
    <w:rsid w:val="00717698"/>
    <w:rsid w:val="007205E3"/>
    <w:rsid w:val="007405CE"/>
    <w:rsid w:val="007424D0"/>
    <w:rsid w:val="00746A66"/>
    <w:rsid w:val="0076238A"/>
    <w:rsid w:val="0077183C"/>
    <w:rsid w:val="0077319C"/>
    <w:rsid w:val="00781C7E"/>
    <w:rsid w:val="00786D03"/>
    <w:rsid w:val="0079217B"/>
    <w:rsid w:val="007A7639"/>
    <w:rsid w:val="007C12AA"/>
    <w:rsid w:val="007D1774"/>
    <w:rsid w:val="007D2A7F"/>
    <w:rsid w:val="007F1CA5"/>
    <w:rsid w:val="007F2A08"/>
    <w:rsid w:val="00803677"/>
    <w:rsid w:val="008130D6"/>
    <w:rsid w:val="008216B6"/>
    <w:rsid w:val="00823168"/>
    <w:rsid w:val="00826EA0"/>
    <w:rsid w:val="00830C76"/>
    <w:rsid w:val="00832E06"/>
    <w:rsid w:val="008402BF"/>
    <w:rsid w:val="0084724E"/>
    <w:rsid w:val="0085141D"/>
    <w:rsid w:val="008530F1"/>
    <w:rsid w:val="008A4480"/>
    <w:rsid w:val="008A7E6C"/>
    <w:rsid w:val="008B2CBF"/>
    <w:rsid w:val="008C43AA"/>
    <w:rsid w:val="008C4487"/>
    <w:rsid w:val="008D321F"/>
    <w:rsid w:val="008D6B2B"/>
    <w:rsid w:val="008F0723"/>
    <w:rsid w:val="00924366"/>
    <w:rsid w:val="00940951"/>
    <w:rsid w:val="0094531B"/>
    <w:rsid w:val="0096063F"/>
    <w:rsid w:val="0096133B"/>
    <w:rsid w:val="00966CED"/>
    <w:rsid w:val="009673A1"/>
    <w:rsid w:val="009816FD"/>
    <w:rsid w:val="00982D57"/>
    <w:rsid w:val="00985E9A"/>
    <w:rsid w:val="009940E7"/>
    <w:rsid w:val="009A2A3C"/>
    <w:rsid w:val="009C2E49"/>
    <w:rsid w:val="009C6944"/>
    <w:rsid w:val="009D1A1B"/>
    <w:rsid w:val="009D3AB9"/>
    <w:rsid w:val="00A13126"/>
    <w:rsid w:val="00A16F82"/>
    <w:rsid w:val="00A54DAE"/>
    <w:rsid w:val="00A5567A"/>
    <w:rsid w:val="00A651D0"/>
    <w:rsid w:val="00A7028C"/>
    <w:rsid w:val="00A7485D"/>
    <w:rsid w:val="00A9753F"/>
    <w:rsid w:val="00AB56FD"/>
    <w:rsid w:val="00AE0D1A"/>
    <w:rsid w:val="00AE1E58"/>
    <w:rsid w:val="00AE2475"/>
    <w:rsid w:val="00AE38B3"/>
    <w:rsid w:val="00B152B9"/>
    <w:rsid w:val="00B2090B"/>
    <w:rsid w:val="00B2407C"/>
    <w:rsid w:val="00B24CA6"/>
    <w:rsid w:val="00B30F67"/>
    <w:rsid w:val="00B57D3F"/>
    <w:rsid w:val="00B72D25"/>
    <w:rsid w:val="00B81403"/>
    <w:rsid w:val="00B84C45"/>
    <w:rsid w:val="00B867D3"/>
    <w:rsid w:val="00B87ACE"/>
    <w:rsid w:val="00B87C12"/>
    <w:rsid w:val="00BA1792"/>
    <w:rsid w:val="00BB39C6"/>
    <w:rsid w:val="00BB4102"/>
    <w:rsid w:val="00BC1256"/>
    <w:rsid w:val="00BC4A03"/>
    <w:rsid w:val="00BD6E9E"/>
    <w:rsid w:val="00BF3E97"/>
    <w:rsid w:val="00C053D5"/>
    <w:rsid w:val="00C17AEA"/>
    <w:rsid w:val="00C25FEA"/>
    <w:rsid w:val="00C26C86"/>
    <w:rsid w:val="00C27843"/>
    <w:rsid w:val="00C32260"/>
    <w:rsid w:val="00C35900"/>
    <w:rsid w:val="00C5737A"/>
    <w:rsid w:val="00C622DF"/>
    <w:rsid w:val="00C64BF2"/>
    <w:rsid w:val="00C660FD"/>
    <w:rsid w:val="00CB252A"/>
    <w:rsid w:val="00CB6852"/>
    <w:rsid w:val="00CB7F8C"/>
    <w:rsid w:val="00CD3892"/>
    <w:rsid w:val="00CE283E"/>
    <w:rsid w:val="00CE6744"/>
    <w:rsid w:val="00CF28C9"/>
    <w:rsid w:val="00D03F23"/>
    <w:rsid w:val="00D045A0"/>
    <w:rsid w:val="00D04C01"/>
    <w:rsid w:val="00D13EB0"/>
    <w:rsid w:val="00D20918"/>
    <w:rsid w:val="00D27819"/>
    <w:rsid w:val="00D3283C"/>
    <w:rsid w:val="00D4145C"/>
    <w:rsid w:val="00D5218A"/>
    <w:rsid w:val="00D711BB"/>
    <w:rsid w:val="00D737F1"/>
    <w:rsid w:val="00D77567"/>
    <w:rsid w:val="00D85BCB"/>
    <w:rsid w:val="00D875FF"/>
    <w:rsid w:val="00DA2B6A"/>
    <w:rsid w:val="00DA51EC"/>
    <w:rsid w:val="00DB3B8A"/>
    <w:rsid w:val="00DB7C2A"/>
    <w:rsid w:val="00DC6E91"/>
    <w:rsid w:val="00DD03AD"/>
    <w:rsid w:val="00DE127C"/>
    <w:rsid w:val="00DE14D7"/>
    <w:rsid w:val="00DE5C96"/>
    <w:rsid w:val="00DF1B3B"/>
    <w:rsid w:val="00DF5E33"/>
    <w:rsid w:val="00DF662A"/>
    <w:rsid w:val="00E05C8C"/>
    <w:rsid w:val="00E06357"/>
    <w:rsid w:val="00E06786"/>
    <w:rsid w:val="00E11E2B"/>
    <w:rsid w:val="00E37CB2"/>
    <w:rsid w:val="00E43F3E"/>
    <w:rsid w:val="00E4492F"/>
    <w:rsid w:val="00E452D9"/>
    <w:rsid w:val="00E72BD1"/>
    <w:rsid w:val="00E734BF"/>
    <w:rsid w:val="00E75D46"/>
    <w:rsid w:val="00E81A9E"/>
    <w:rsid w:val="00E909E9"/>
    <w:rsid w:val="00E947F1"/>
    <w:rsid w:val="00EA07A5"/>
    <w:rsid w:val="00EB6CBD"/>
    <w:rsid w:val="00EB6DDF"/>
    <w:rsid w:val="00EC2076"/>
    <w:rsid w:val="00EE206F"/>
    <w:rsid w:val="00EE39D7"/>
    <w:rsid w:val="00EE66DA"/>
    <w:rsid w:val="00EF22EA"/>
    <w:rsid w:val="00F03180"/>
    <w:rsid w:val="00F03C59"/>
    <w:rsid w:val="00F16958"/>
    <w:rsid w:val="00F2036A"/>
    <w:rsid w:val="00F23566"/>
    <w:rsid w:val="00F27CAF"/>
    <w:rsid w:val="00F32AE3"/>
    <w:rsid w:val="00F418DC"/>
    <w:rsid w:val="00F43424"/>
    <w:rsid w:val="00F45687"/>
    <w:rsid w:val="00F60A63"/>
    <w:rsid w:val="00F62D08"/>
    <w:rsid w:val="00F638EA"/>
    <w:rsid w:val="00F72987"/>
    <w:rsid w:val="00F84BEA"/>
    <w:rsid w:val="00F850AE"/>
    <w:rsid w:val="00F85BC1"/>
    <w:rsid w:val="00F8767E"/>
    <w:rsid w:val="00F97685"/>
    <w:rsid w:val="00FA15E1"/>
    <w:rsid w:val="00FA40A5"/>
    <w:rsid w:val="00FB7A44"/>
    <w:rsid w:val="00FC3DFD"/>
    <w:rsid w:val="00FF3ED7"/>
    <w:rsid w:val="00FF4F73"/>
    <w:rsid w:val="00FF6F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D56B5"/>
  <w15:docId w15:val="{44991035-6DB3-49C3-9E19-981590F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8A"/>
    <w:pPr>
      <w:ind w:left="720"/>
      <w:contextualSpacing/>
    </w:pPr>
  </w:style>
  <w:style w:type="table" w:styleId="TableGrid">
    <w:name w:val="Table Grid"/>
    <w:basedOn w:val="TableNormal"/>
    <w:uiPriority w:val="39"/>
    <w:rsid w:val="00DB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C9"/>
    <w:rPr>
      <w:rFonts w:ascii="Segoe UI" w:hAnsi="Segoe UI" w:cs="Segoe UI"/>
      <w:sz w:val="18"/>
      <w:szCs w:val="18"/>
    </w:rPr>
  </w:style>
  <w:style w:type="paragraph" w:styleId="Header">
    <w:name w:val="header"/>
    <w:basedOn w:val="Normal"/>
    <w:link w:val="HeaderChar"/>
    <w:uiPriority w:val="99"/>
    <w:unhideWhenUsed/>
    <w:rsid w:val="00CF2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8C9"/>
  </w:style>
  <w:style w:type="paragraph" w:styleId="Footer">
    <w:name w:val="footer"/>
    <w:basedOn w:val="Normal"/>
    <w:link w:val="FooterChar"/>
    <w:uiPriority w:val="99"/>
    <w:unhideWhenUsed/>
    <w:rsid w:val="00CF2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8C9"/>
  </w:style>
  <w:style w:type="paragraph" w:styleId="NoSpacing">
    <w:name w:val="No Spacing"/>
    <w:uiPriority w:val="1"/>
    <w:qFormat/>
    <w:rsid w:val="00EE66DA"/>
    <w:pPr>
      <w:spacing w:after="0" w:line="240" w:lineRule="auto"/>
    </w:pPr>
  </w:style>
  <w:style w:type="character" w:styleId="Hyperlink">
    <w:name w:val="Hyperlink"/>
    <w:basedOn w:val="DefaultParagraphFont"/>
    <w:uiPriority w:val="99"/>
    <w:unhideWhenUsed/>
    <w:rsid w:val="004E71E3"/>
    <w:rPr>
      <w:color w:val="0563C1" w:themeColor="hyperlink"/>
      <w:u w:val="single"/>
    </w:rPr>
  </w:style>
  <w:style w:type="character" w:styleId="UnresolvedMention">
    <w:name w:val="Unresolved Mention"/>
    <w:basedOn w:val="DefaultParagraphFont"/>
    <w:uiPriority w:val="99"/>
    <w:semiHidden/>
    <w:unhideWhenUsed/>
    <w:rsid w:val="004E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1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6" ma:contentTypeDescription="Create a new document." ma:contentTypeScope="" ma:versionID="37c42eb314f4f69967d1d315fd546e89">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0306ef6a05aa2e6bd0889c166ee3d905"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3638-BE54-45DA-9ECD-8229BE2161D6}">
  <ds:schemaRefs>
    <ds:schemaRef ds:uri="http://schemas.microsoft.com/office/2006/metadata/properties"/>
    <ds:schemaRef ds:uri="http://schemas.microsoft.com/office/infopath/2007/PartnerControls"/>
    <ds:schemaRef ds:uri="6258aa5f-842f-4875-84f4-d3a14324fbbd"/>
    <ds:schemaRef ds:uri="3243de84-7949-49a1-8e15-3136d842b167"/>
  </ds:schemaRefs>
</ds:datastoreItem>
</file>

<file path=customXml/itemProps2.xml><?xml version="1.0" encoding="utf-8"?>
<ds:datastoreItem xmlns:ds="http://schemas.openxmlformats.org/officeDocument/2006/customXml" ds:itemID="{04164CB0-3F41-4B47-B745-B237F2C17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aa5f-842f-4875-84f4-d3a14324fbbd"/>
    <ds:schemaRef ds:uri="3243de84-7949-49a1-8e15-3136d842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5C0E5-42F8-4AD0-A5BA-145415B50C52}">
  <ds:schemaRefs>
    <ds:schemaRef ds:uri="http://schemas.microsoft.com/sharepoint/v3/contenttype/forms"/>
  </ds:schemaRefs>
</ds:datastoreItem>
</file>

<file path=customXml/itemProps4.xml><?xml version="1.0" encoding="utf-8"?>
<ds:datastoreItem xmlns:ds="http://schemas.openxmlformats.org/officeDocument/2006/customXml" ds:itemID="{C3933872-D041-4DAC-812A-84811C96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Pippard</dc:creator>
  <cp:keywords/>
  <dc:description/>
  <cp:lastModifiedBy>Andrew Hoole</cp:lastModifiedBy>
  <cp:revision>3</cp:revision>
  <cp:lastPrinted>2019-07-01T10:15:00Z</cp:lastPrinted>
  <dcterms:created xsi:type="dcterms:W3CDTF">2023-01-11T15:00:00Z</dcterms:created>
  <dcterms:modified xsi:type="dcterms:W3CDTF">2023-01-11T15:00:00Z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Order">
    <vt:r8>6958200</vt:r8>
  </property>
  <property fmtid="{D5CDD505-2E9C-101B-9397-08002B2CF9AE}" pid="4" name="MediaServiceImageTags">
    <vt:lpwstr/>
  </property>
</Properties>
</file>