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1986" w14:textId="15AA97DB" w:rsidR="003C0731" w:rsidRPr="00255B7E" w:rsidRDefault="003C0731" w:rsidP="003C0731">
      <w:pPr>
        <w:jc w:val="center"/>
        <w:rPr>
          <w:b/>
          <w:bCs/>
          <w:u w:val="single"/>
        </w:rPr>
      </w:pPr>
      <w:r w:rsidRPr="00255B7E">
        <w:rPr>
          <w:b/>
          <w:bCs/>
          <w:u w:val="single"/>
        </w:rPr>
        <w:t>Frequently Asked Questions</w:t>
      </w:r>
    </w:p>
    <w:p w14:paraId="59E11F56" w14:textId="77777777" w:rsidR="00255B7E" w:rsidRDefault="00255B7E" w:rsidP="008269CB">
      <w:pPr>
        <w:jc w:val="both"/>
        <w:rPr>
          <w:b/>
          <w:bCs/>
        </w:rPr>
      </w:pPr>
    </w:p>
    <w:p w14:paraId="2218CC2A" w14:textId="2D9C226B" w:rsidR="005034D9" w:rsidRDefault="005034D9" w:rsidP="008269CB">
      <w:pPr>
        <w:jc w:val="both"/>
        <w:rPr>
          <w:b/>
          <w:bCs/>
        </w:rPr>
      </w:pPr>
      <w:r>
        <w:rPr>
          <w:b/>
          <w:bCs/>
        </w:rPr>
        <w:t>Who is eligible to join?</w:t>
      </w:r>
    </w:p>
    <w:p w14:paraId="78812B4E" w14:textId="3F8096C6" w:rsidR="005034D9" w:rsidRDefault="00B443DE" w:rsidP="008269CB">
      <w:pPr>
        <w:jc w:val="both"/>
      </w:pPr>
      <w:r>
        <w:t xml:space="preserve">The group is open to anyone </w:t>
      </w:r>
      <w:r w:rsidR="00B82E36">
        <w:t>living in the West Midlands with direct, personal experience as a migrant regardless of their immigration status</w:t>
      </w:r>
      <w:r w:rsidR="00F80F4B">
        <w:t>.</w:t>
      </w:r>
    </w:p>
    <w:p w14:paraId="7EA3E783" w14:textId="77777777" w:rsidR="00F80F4B" w:rsidRPr="00B443DE" w:rsidRDefault="00F80F4B" w:rsidP="008269CB">
      <w:pPr>
        <w:jc w:val="both"/>
      </w:pPr>
    </w:p>
    <w:p w14:paraId="2C6332E2" w14:textId="4D57E914" w:rsidR="005034D9" w:rsidRDefault="00192501" w:rsidP="008269CB">
      <w:pPr>
        <w:jc w:val="both"/>
        <w:rPr>
          <w:b/>
          <w:bCs/>
        </w:rPr>
      </w:pPr>
      <w:r>
        <w:rPr>
          <w:b/>
          <w:bCs/>
        </w:rPr>
        <w:t>How long will the group operate?</w:t>
      </w:r>
    </w:p>
    <w:p w14:paraId="43ABD11E" w14:textId="36CBA169" w:rsidR="00192501" w:rsidRDefault="00F80F4B" w:rsidP="008269CB">
      <w:pPr>
        <w:jc w:val="both"/>
      </w:pPr>
      <w:r>
        <w:t>The group will meet for a minimum of 12 months and</w:t>
      </w:r>
      <w:r w:rsidR="004D2367">
        <w:t>,</w:t>
      </w:r>
      <w:r>
        <w:t xml:space="preserve"> subject to </w:t>
      </w:r>
      <w:r w:rsidR="004D2367">
        <w:t>funding, will continue for a further period.</w:t>
      </w:r>
    </w:p>
    <w:p w14:paraId="2957EE6D" w14:textId="77777777" w:rsidR="004D2367" w:rsidRPr="00F80F4B" w:rsidRDefault="004D2367" w:rsidP="008269CB">
      <w:pPr>
        <w:jc w:val="both"/>
      </w:pPr>
    </w:p>
    <w:p w14:paraId="2A70A4CB" w14:textId="74425F5D" w:rsidR="00192501" w:rsidRDefault="00192501" w:rsidP="008269CB">
      <w:pPr>
        <w:jc w:val="both"/>
        <w:rPr>
          <w:b/>
          <w:bCs/>
        </w:rPr>
      </w:pPr>
      <w:r>
        <w:rPr>
          <w:b/>
          <w:bCs/>
        </w:rPr>
        <w:t>How much time will it take?</w:t>
      </w:r>
    </w:p>
    <w:p w14:paraId="54AC6995" w14:textId="77777777" w:rsidR="007C4519" w:rsidRPr="007C4519" w:rsidRDefault="00A91E95" w:rsidP="008269CB">
      <w:pPr>
        <w:jc w:val="both"/>
      </w:pPr>
      <w:r w:rsidRPr="007C4519">
        <w:t xml:space="preserve">Meetings will take place every three months and last for around two hours. </w:t>
      </w:r>
    </w:p>
    <w:p w14:paraId="3F41E187" w14:textId="7D482B27" w:rsidR="005B5E41" w:rsidRPr="007C4519" w:rsidRDefault="00F17CDE" w:rsidP="008269CB">
      <w:pPr>
        <w:jc w:val="both"/>
      </w:pPr>
      <w:r w:rsidRPr="007C4519">
        <w:t xml:space="preserve">We may </w:t>
      </w:r>
      <w:r w:rsidR="0035699F" w:rsidRPr="007C4519">
        <w:t xml:space="preserve">send you reports to read before the meetings </w:t>
      </w:r>
      <w:r w:rsidR="007C4519" w:rsidRPr="007C4519">
        <w:t xml:space="preserve">so that you can give your opinions and suggestions. </w:t>
      </w:r>
    </w:p>
    <w:p w14:paraId="4DA72D74" w14:textId="77777777" w:rsidR="007C4519" w:rsidRDefault="007C4519" w:rsidP="008269CB">
      <w:pPr>
        <w:jc w:val="both"/>
        <w:rPr>
          <w:b/>
          <w:bCs/>
        </w:rPr>
      </w:pPr>
    </w:p>
    <w:p w14:paraId="0AE50995" w14:textId="2D1C8DD9" w:rsidR="005B5E41" w:rsidRDefault="005B5E41" w:rsidP="008269CB">
      <w:pPr>
        <w:jc w:val="both"/>
        <w:rPr>
          <w:b/>
          <w:bCs/>
        </w:rPr>
      </w:pPr>
      <w:r>
        <w:rPr>
          <w:b/>
          <w:bCs/>
        </w:rPr>
        <w:t>Where will meetings take place?</w:t>
      </w:r>
    </w:p>
    <w:p w14:paraId="1AF4B9D6" w14:textId="4E849B57" w:rsidR="00192501" w:rsidRDefault="00EC00FB" w:rsidP="008269CB">
      <w:pPr>
        <w:jc w:val="both"/>
      </w:pPr>
      <w:r w:rsidRPr="00727C04">
        <w:t xml:space="preserve">We want to be as flexible as possible so </w:t>
      </w:r>
      <w:r w:rsidR="00727C04" w:rsidRPr="00727C04">
        <w:t>m</w:t>
      </w:r>
      <w:r w:rsidRPr="00727C04">
        <w:t>ay hold meetings in the evenings or weekend</w:t>
      </w:r>
      <w:r w:rsidR="00727C04" w:rsidRPr="00727C04">
        <w:t>s. They will be a mix of in person and online sessions.</w:t>
      </w:r>
    </w:p>
    <w:p w14:paraId="7C59B5DE" w14:textId="77777777" w:rsidR="00727C04" w:rsidRPr="00727C04" w:rsidRDefault="00727C04" w:rsidP="008269CB">
      <w:pPr>
        <w:jc w:val="both"/>
      </w:pPr>
    </w:p>
    <w:p w14:paraId="7CE6ACCC" w14:textId="65C0426A" w:rsidR="00192501" w:rsidRDefault="00410414" w:rsidP="008269CB">
      <w:pPr>
        <w:jc w:val="both"/>
        <w:rPr>
          <w:b/>
          <w:bCs/>
        </w:rPr>
      </w:pPr>
      <w:r>
        <w:rPr>
          <w:b/>
          <w:bCs/>
        </w:rPr>
        <w:t>Do I need to speak English to take part?</w:t>
      </w:r>
    </w:p>
    <w:p w14:paraId="4CF1F10D" w14:textId="5643B825" w:rsidR="00410414" w:rsidRPr="006C269D" w:rsidRDefault="003C0E1A" w:rsidP="008269CB">
      <w:pPr>
        <w:jc w:val="both"/>
      </w:pPr>
      <w:r w:rsidRPr="006C269D">
        <w:t xml:space="preserve">We would </w:t>
      </w:r>
      <w:r w:rsidR="006C269D" w:rsidRPr="006C269D">
        <w:t xml:space="preserve">ideally </w:t>
      </w:r>
      <w:r w:rsidR="002723D5" w:rsidRPr="006C269D">
        <w:t xml:space="preserve">like members to have a reasonable level of English </w:t>
      </w:r>
      <w:r w:rsidR="00E53699" w:rsidRPr="006C269D">
        <w:t xml:space="preserve">to the equivalent of ESOL level 3 or higher. </w:t>
      </w:r>
    </w:p>
    <w:p w14:paraId="277BBDC8" w14:textId="77777777" w:rsidR="006C269D" w:rsidRDefault="006C269D" w:rsidP="008269CB">
      <w:pPr>
        <w:jc w:val="both"/>
        <w:rPr>
          <w:b/>
          <w:bCs/>
        </w:rPr>
      </w:pPr>
    </w:p>
    <w:p w14:paraId="7D0C142F" w14:textId="3C2B8C9B" w:rsidR="00410414" w:rsidRDefault="00410414" w:rsidP="008269CB">
      <w:pPr>
        <w:jc w:val="both"/>
        <w:rPr>
          <w:b/>
          <w:bCs/>
        </w:rPr>
      </w:pPr>
      <w:r>
        <w:rPr>
          <w:b/>
          <w:bCs/>
        </w:rPr>
        <w:t>Will I be paid for taking part?</w:t>
      </w:r>
    </w:p>
    <w:p w14:paraId="2C1FC30E" w14:textId="7ECAD4C7" w:rsidR="00410414" w:rsidRPr="00F67928" w:rsidRDefault="006424E2" w:rsidP="008269CB">
      <w:pPr>
        <w:jc w:val="both"/>
      </w:pPr>
      <w:r w:rsidRPr="00F67928">
        <w:t xml:space="preserve">We want to ensure that all participants are fairly compensated for giving their time and as such we will provide </w:t>
      </w:r>
      <w:r w:rsidR="00685912" w:rsidRPr="00F67928">
        <w:t xml:space="preserve">each member with a payment of £50 </w:t>
      </w:r>
      <w:r w:rsidR="007810CA" w:rsidRPr="00F67928">
        <w:t>for attendance and participation in the group.</w:t>
      </w:r>
    </w:p>
    <w:p w14:paraId="4C98D824" w14:textId="33F5CC37" w:rsidR="007810CA" w:rsidRPr="00F67928" w:rsidRDefault="007810CA" w:rsidP="008269CB">
      <w:pPr>
        <w:jc w:val="both"/>
      </w:pPr>
      <w:r w:rsidRPr="00F67928">
        <w:t xml:space="preserve">We </w:t>
      </w:r>
      <w:r w:rsidR="00F67928" w:rsidRPr="00F67928">
        <w:t>will also reimburse travel expenses for in-person meetings.</w:t>
      </w:r>
    </w:p>
    <w:p w14:paraId="0AB372A5" w14:textId="77777777" w:rsidR="00F67928" w:rsidRDefault="00F67928" w:rsidP="008269CB">
      <w:pPr>
        <w:jc w:val="both"/>
        <w:rPr>
          <w:b/>
          <w:bCs/>
        </w:rPr>
      </w:pPr>
    </w:p>
    <w:p w14:paraId="38B145F7" w14:textId="5E73E8CC" w:rsidR="00410414" w:rsidRDefault="005B5E41" w:rsidP="008269CB">
      <w:pPr>
        <w:jc w:val="both"/>
        <w:rPr>
          <w:b/>
          <w:bCs/>
        </w:rPr>
      </w:pPr>
      <w:r>
        <w:rPr>
          <w:b/>
          <w:bCs/>
        </w:rPr>
        <w:t xml:space="preserve">What if </w:t>
      </w:r>
      <w:r w:rsidR="008B04F8">
        <w:rPr>
          <w:b/>
          <w:bCs/>
        </w:rPr>
        <w:t>my immigration status does not allow me to work</w:t>
      </w:r>
      <w:r>
        <w:rPr>
          <w:b/>
          <w:bCs/>
        </w:rPr>
        <w:t>?</w:t>
      </w:r>
    </w:p>
    <w:p w14:paraId="0E263AFB" w14:textId="77777777" w:rsidR="00802E68" w:rsidRDefault="005E57AB" w:rsidP="005E57AB">
      <w:r>
        <w:t>We</w:t>
      </w:r>
      <w:r w:rsidR="0061025F">
        <w:t xml:space="preserve"> are keen to ensure</w:t>
      </w:r>
      <w:r>
        <w:t xml:space="preserve"> the participation of those seeking asylum but recognise the restrictions on receiving payment for work.</w:t>
      </w:r>
    </w:p>
    <w:p w14:paraId="2DCE8F90" w14:textId="1428CBAC" w:rsidR="0060745B" w:rsidRDefault="005E57AB">
      <w:r>
        <w:t>Successful applicants who are currently seeking asylum will still receive travel expenses and we will provide alternative benefits</w:t>
      </w:r>
      <w:r w:rsidR="006D4A06">
        <w:t xml:space="preserve"> equivalent</w:t>
      </w:r>
      <w:r>
        <w:t xml:space="preserve"> </w:t>
      </w:r>
      <w:r w:rsidR="006D4A06">
        <w:t>to</w:t>
      </w:r>
      <w:r w:rsidR="00802E68">
        <w:t xml:space="preserve"> the same value </w:t>
      </w:r>
      <w:r w:rsidR="006D4A06">
        <w:t xml:space="preserve">paid to other participants. This will be agreed </w:t>
      </w:r>
      <w:r w:rsidR="00ED6C30">
        <w:t xml:space="preserve">with individuals once appointed. </w:t>
      </w:r>
    </w:p>
    <w:sectPr w:rsidR="006074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0059D" w14:textId="77777777" w:rsidR="00FC472A" w:rsidRDefault="00FC472A" w:rsidP="00501B95">
      <w:pPr>
        <w:spacing w:after="0" w:line="240" w:lineRule="auto"/>
      </w:pPr>
      <w:r>
        <w:separator/>
      </w:r>
    </w:p>
  </w:endnote>
  <w:endnote w:type="continuationSeparator" w:id="0">
    <w:p w14:paraId="1D4B5011" w14:textId="77777777" w:rsidR="00FC472A" w:rsidRDefault="00FC472A" w:rsidP="0050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0AA1" w14:textId="77777777" w:rsidR="00FC472A" w:rsidRDefault="00FC472A" w:rsidP="00501B95">
      <w:pPr>
        <w:spacing w:after="0" w:line="240" w:lineRule="auto"/>
      </w:pPr>
      <w:r>
        <w:separator/>
      </w:r>
    </w:p>
  </w:footnote>
  <w:footnote w:type="continuationSeparator" w:id="0">
    <w:p w14:paraId="0A546C4D" w14:textId="77777777" w:rsidR="00FC472A" w:rsidRDefault="00FC472A" w:rsidP="0050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4A5E" w14:textId="629AF8DA" w:rsidR="00501B95" w:rsidRPr="00501B95" w:rsidRDefault="00501B95" w:rsidP="00501B95">
    <w:pPr>
      <w:pStyle w:val="Header"/>
      <w:jc w:val="right"/>
    </w:pPr>
    <w:r>
      <w:rPr>
        <w:noProof/>
      </w:rPr>
      <w:drawing>
        <wp:inline distT="0" distB="0" distL="0" distR="0" wp14:anchorId="0208CF79" wp14:editId="3AD7939F">
          <wp:extent cx="1805940" cy="582456"/>
          <wp:effectExtent l="0" t="0" r="3810" b="8255"/>
          <wp:docPr id="1257082832" name="Picture 1" descr="Purple letters and a yellow and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82832" name="Picture 1" descr="Purple letters and a yellow and orang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343" cy="589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24C8C"/>
    <w:multiLevelType w:val="multilevel"/>
    <w:tmpl w:val="99F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12E64"/>
    <w:multiLevelType w:val="multilevel"/>
    <w:tmpl w:val="E09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75707"/>
    <w:multiLevelType w:val="multilevel"/>
    <w:tmpl w:val="ECA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028974">
    <w:abstractNumId w:val="2"/>
  </w:num>
  <w:num w:numId="2" w16cid:durableId="939530588">
    <w:abstractNumId w:val="0"/>
  </w:num>
  <w:num w:numId="3" w16cid:durableId="166639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EF"/>
    <w:rsid w:val="00046D5B"/>
    <w:rsid w:val="000C17FC"/>
    <w:rsid w:val="000E1869"/>
    <w:rsid w:val="00160985"/>
    <w:rsid w:val="00192501"/>
    <w:rsid w:val="001E280C"/>
    <w:rsid w:val="00207200"/>
    <w:rsid w:val="00226DAF"/>
    <w:rsid w:val="00241580"/>
    <w:rsid w:val="00255B7E"/>
    <w:rsid w:val="002723D5"/>
    <w:rsid w:val="002A49F0"/>
    <w:rsid w:val="002C0675"/>
    <w:rsid w:val="002C35B5"/>
    <w:rsid w:val="002D4DC6"/>
    <w:rsid w:val="002E56BD"/>
    <w:rsid w:val="0035699F"/>
    <w:rsid w:val="003644F5"/>
    <w:rsid w:val="0036567C"/>
    <w:rsid w:val="00372EAB"/>
    <w:rsid w:val="00375E9A"/>
    <w:rsid w:val="00386F24"/>
    <w:rsid w:val="003C0731"/>
    <w:rsid w:val="003C0E1A"/>
    <w:rsid w:val="003C5026"/>
    <w:rsid w:val="00410414"/>
    <w:rsid w:val="00436FC0"/>
    <w:rsid w:val="0044767B"/>
    <w:rsid w:val="004603CD"/>
    <w:rsid w:val="00495B08"/>
    <w:rsid w:val="004C3B43"/>
    <w:rsid w:val="004D2367"/>
    <w:rsid w:val="004E39C6"/>
    <w:rsid w:val="004F30CE"/>
    <w:rsid w:val="00501B95"/>
    <w:rsid w:val="00503251"/>
    <w:rsid w:val="005034D9"/>
    <w:rsid w:val="005075E4"/>
    <w:rsid w:val="00510846"/>
    <w:rsid w:val="00530C77"/>
    <w:rsid w:val="00542E2A"/>
    <w:rsid w:val="00571CB9"/>
    <w:rsid w:val="005A6568"/>
    <w:rsid w:val="005B5E41"/>
    <w:rsid w:val="005E57AB"/>
    <w:rsid w:val="005E712B"/>
    <w:rsid w:val="005F42E2"/>
    <w:rsid w:val="0060745B"/>
    <w:rsid w:val="0061025F"/>
    <w:rsid w:val="00615764"/>
    <w:rsid w:val="00621923"/>
    <w:rsid w:val="00626338"/>
    <w:rsid w:val="00630085"/>
    <w:rsid w:val="006424E2"/>
    <w:rsid w:val="00667556"/>
    <w:rsid w:val="00685912"/>
    <w:rsid w:val="006958EB"/>
    <w:rsid w:val="006C269D"/>
    <w:rsid w:val="006D4A06"/>
    <w:rsid w:val="006D6941"/>
    <w:rsid w:val="006F064E"/>
    <w:rsid w:val="006F18B6"/>
    <w:rsid w:val="00727C04"/>
    <w:rsid w:val="00730118"/>
    <w:rsid w:val="007810CA"/>
    <w:rsid w:val="007C4519"/>
    <w:rsid w:val="00802E68"/>
    <w:rsid w:val="008269CB"/>
    <w:rsid w:val="008662EF"/>
    <w:rsid w:val="008A4814"/>
    <w:rsid w:val="008B04F8"/>
    <w:rsid w:val="008B283F"/>
    <w:rsid w:val="008F151C"/>
    <w:rsid w:val="00914990"/>
    <w:rsid w:val="0092542A"/>
    <w:rsid w:val="00930B6F"/>
    <w:rsid w:val="00937A31"/>
    <w:rsid w:val="00940575"/>
    <w:rsid w:val="00952F99"/>
    <w:rsid w:val="009E24F2"/>
    <w:rsid w:val="00A258F1"/>
    <w:rsid w:val="00A91E95"/>
    <w:rsid w:val="00B04D01"/>
    <w:rsid w:val="00B267C4"/>
    <w:rsid w:val="00B30F17"/>
    <w:rsid w:val="00B443DE"/>
    <w:rsid w:val="00B50E64"/>
    <w:rsid w:val="00B82E36"/>
    <w:rsid w:val="00BB6CE9"/>
    <w:rsid w:val="00BE2B01"/>
    <w:rsid w:val="00C1652D"/>
    <w:rsid w:val="00C219C8"/>
    <w:rsid w:val="00C366C4"/>
    <w:rsid w:val="00C41E79"/>
    <w:rsid w:val="00C45DF2"/>
    <w:rsid w:val="00C54FCC"/>
    <w:rsid w:val="00C7681E"/>
    <w:rsid w:val="00CB440E"/>
    <w:rsid w:val="00CC7110"/>
    <w:rsid w:val="00D51A8D"/>
    <w:rsid w:val="00D63F62"/>
    <w:rsid w:val="00D92248"/>
    <w:rsid w:val="00DB5F65"/>
    <w:rsid w:val="00DC734D"/>
    <w:rsid w:val="00E37298"/>
    <w:rsid w:val="00E47739"/>
    <w:rsid w:val="00E53699"/>
    <w:rsid w:val="00E83BAA"/>
    <w:rsid w:val="00EC00FB"/>
    <w:rsid w:val="00EC3D85"/>
    <w:rsid w:val="00EC4725"/>
    <w:rsid w:val="00ED6C30"/>
    <w:rsid w:val="00F17CDE"/>
    <w:rsid w:val="00F3782A"/>
    <w:rsid w:val="00F67928"/>
    <w:rsid w:val="00F80F4B"/>
    <w:rsid w:val="00F87A58"/>
    <w:rsid w:val="00FA5FBF"/>
    <w:rsid w:val="00FC24E5"/>
    <w:rsid w:val="00FC472A"/>
    <w:rsid w:val="00FC573D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2A0F"/>
  <w15:chartTrackingRefBased/>
  <w15:docId w15:val="{53B218E7-C778-42F5-ADE7-304EDA9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2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62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1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B95"/>
  </w:style>
  <w:style w:type="paragraph" w:styleId="Footer">
    <w:name w:val="footer"/>
    <w:basedOn w:val="Normal"/>
    <w:link w:val="FooterChar"/>
    <w:uiPriority w:val="99"/>
    <w:unhideWhenUsed/>
    <w:rsid w:val="00501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B95"/>
  </w:style>
  <w:style w:type="paragraph" w:styleId="NormalWeb">
    <w:name w:val="Normal (Web)"/>
    <w:basedOn w:val="Normal"/>
    <w:uiPriority w:val="99"/>
    <w:semiHidden/>
    <w:unhideWhenUsed/>
    <w:rsid w:val="00FC24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Hoole</dc:creator>
  <cp:keywords/>
  <dc:description/>
  <cp:lastModifiedBy>Andy Hoole</cp:lastModifiedBy>
  <cp:revision>32</cp:revision>
  <dcterms:created xsi:type="dcterms:W3CDTF">2025-09-08T13:47:00Z</dcterms:created>
  <dcterms:modified xsi:type="dcterms:W3CDTF">2025-09-10T09:59:00Z</dcterms:modified>
</cp:coreProperties>
</file>